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19" w:lineRule="auto"/>
        <w:ind w:left="39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检测服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务报价单</w:t>
      </w:r>
    </w:p>
    <w:p>
      <w:pPr>
        <w:spacing w:line="120" w:lineRule="exact"/>
      </w:pPr>
    </w:p>
    <w:tbl>
      <w:tblPr>
        <w:tblStyle w:val="4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329"/>
        <w:gridCol w:w="2744"/>
        <w:gridCol w:w="1694"/>
        <w:gridCol w:w="1109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9" w:line="311" w:lineRule="exact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.承检方信息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136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137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南三正技术检测有限公司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134" w:line="23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135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云南省昆明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高新区海源中路 30 号创新大厦 A 段 3 楼 301 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5" w:line="311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2.对公转账信息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名：云南三正技术检测有限公司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4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号：10764000000341587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户行：华夏银行昆明翠湖支行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136" w:line="309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.检测依据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137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《食品安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国家标准消毒餐 (饮) 具》  </w:t>
            </w:r>
            <w:r>
              <w:rPr>
                <w:rFonts w:ascii="宋体" w:hAnsi="宋体" w:eastAsia="宋体" w:cs="宋体"/>
                <w:sz w:val="23"/>
                <w:szCs w:val="23"/>
              </w:rPr>
              <w:t>GB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14934-2016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4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336" w:lineRule="auto"/>
              <w:ind w:left="127" w:right="394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.微生物指标的餐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饮)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具采样要求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83" w:line="326" w:lineRule="auto"/>
              <w:ind w:left="112" w:right="106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1.筷子： 以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5 根筷子为一件样品，用无菌生理盐水湿润棉拭子，分别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在 5 根筷子的下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端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(进口端) 5 ㎝处表面范围均匀涂抹 3 次后，剪去棉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拭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与手接触部分，将棉拭子放于相应的液体培养基内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4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0" w:type="dxa"/>
            <w:gridSpan w:val="4"/>
            <w:vAlign w:val="top"/>
          </w:tcPr>
          <w:p>
            <w:pPr>
              <w:spacing w:before="81" w:line="326" w:lineRule="auto"/>
              <w:ind w:left="118" w:right="10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2.其他餐 (饮)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：用无菌生理盐水湿润棉拭子，分别在 2 个 25 ㎡ (5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㎝×5 ㎝) 面积范围内来回</w:t>
            </w:r>
            <w:r>
              <w:rPr>
                <w:rFonts w:ascii="宋体" w:hAnsi="宋体" w:eastAsia="宋体" w:cs="宋体"/>
                <w:sz w:val="23"/>
                <w:szCs w:val="23"/>
              </w:rPr>
              <w:t>均匀涂抹整个方格 3 次后，剪去棉拭子与手</w:t>
            </w:r>
          </w:p>
          <w:p>
            <w:pPr>
              <w:spacing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部分，将棉拭子放于相应的液体培养基内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287" w:line="337" w:lineRule="auto"/>
              <w:ind w:left="117" w:right="152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.理化指标检测数量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84" w:line="326" w:lineRule="auto"/>
              <w:ind w:left="114" w:right="10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筷子：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双、小碗：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个、大碗：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个、餐盘：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个、勺子：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把、大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碟子：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个、小碟子：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口杯：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(其他餐饮具根据面积大小确</w:t>
            </w:r>
          </w:p>
          <w:p>
            <w:pPr>
              <w:spacing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9" w:line="309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restart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筷子（15双）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官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4" w:line="192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理化指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</w:p>
        </w:tc>
        <w:tc>
          <w:tcPr>
            <w:tcW w:w="2744" w:type="dxa"/>
            <w:vAlign w:val="top"/>
          </w:tcPr>
          <w:p>
            <w:pPr>
              <w:spacing w:before="139" w:line="228" w:lineRule="auto"/>
              <w:ind w:left="8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离余氯</w:t>
            </w:r>
          </w:p>
        </w:tc>
        <w:tc>
          <w:tcPr>
            <w:tcW w:w="1694" w:type="dxa"/>
            <w:vAlign w:val="top"/>
          </w:tcPr>
          <w:p>
            <w:pPr>
              <w:spacing w:before="177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7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87" w:line="403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3"/>
                <w:szCs w:val="23"/>
              </w:rPr>
              <w:t>阴离子合成洗涤剂(以</w:t>
            </w:r>
            <w:r>
              <w:rPr>
                <w:rFonts w:ascii="宋体" w:hAnsi="宋体" w:eastAsia="宋体" w:cs="宋体"/>
                <w:spacing w:val="6"/>
                <w:position w:val="12"/>
                <w:sz w:val="23"/>
                <w:szCs w:val="23"/>
              </w:rPr>
              <w:t>十</w:t>
            </w:r>
          </w:p>
          <w:p>
            <w:pPr>
              <w:spacing w:line="226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烷基苯磺酸钠计)</w:t>
            </w:r>
          </w:p>
        </w:tc>
        <w:tc>
          <w:tcPr>
            <w:tcW w:w="16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  <w:tc>
          <w:tcPr>
            <w:tcW w:w="11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before="194" w:line="337" w:lineRule="auto"/>
              <w:ind w:left="549" w:right="183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生物指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2744" w:type="dxa"/>
            <w:vAlign w:val="top"/>
          </w:tcPr>
          <w:p>
            <w:pPr>
              <w:spacing w:before="138" w:line="227" w:lineRule="auto"/>
              <w:ind w:left="9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群</w:t>
            </w:r>
          </w:p>
        </w:tc>
        <w:tc>
          <w:tcPr>
            <w:tcW w:w="1694" w:type="dxa"/>
            <w:vAlign w:val="top"/>
          </w:tcPr>
          <w:p>
            <w:pPr>
              <w:spacing w:before="175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5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139" w:line="227" w:lineRule="auto"/>
              <w:ind w:left="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沙门氏菌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78" w:type="dxa"/>
            <w:gridSpan w:val="3"/>
            <w:vAlign w:val="top"/>
          </w:tcPr>
          <w:p>
            <w:pPr>
              <w:spacing w:before="139" w:line="228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tcBorders>
              <w:bottom w:val="single" w:color="auto" w:sz="4" w:space="0"/>
            </w:tcBorders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大碗（4个）</w:t>
            </w: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07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官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4" w:line="192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single" w:color="auto" w:sz="4" w:space="0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理化指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</w:p>
        </w:tc>
        <w:tc>
          <w:tcPr>
            <w:tcW w:w="2744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9" w:line="228" w:lineRule="auto"/>
              <w:ind w:left="8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离余氯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vAlign w:val="top"/>
          </w:tcPr>
          <w:p>
            <w:pPr>
              <w:spacing w:before="177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7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tcBorders>
              <w:top w:val="single" w:color="auto" w:sz="4" w:space="0"/>
            </w:tcBorders>
            <w:vAlign w:val="top"/>
          </w:tcPr>
          <w:p>
            <w:pPr>
              <w:spacing w:before="87" w:line="403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3"/>
                <w:szCs w:val="23"/>
              </w:rPr>
              <w:t>阴离子合成洗涤剂(以</w:t>
            </w:r>
            <w:r>
              <w:rPr>
                <w:rFonts w:ascii="宋体" w:hAnsi="宋体" w:eastAsia="宋体" w:cs="宋体"/>
                <w:spacing w:val="6"/>
                <w:position w:val="12"/>
                <w:sz w:val="23"/>
                <w:szCs w:val="23"/>
              </w:rPr>
              <w:t>十</w:t>
            </w:r>
          </w:p>
          <w:p>
            <w:pPr>
              <w:spacing w:line="226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烷基苯磺酸钠计)</w:t>
            </w:r>
          </w:p>
        </w:tc>
        <w:tc>
          <w:tcPr>
            <w:tcW w:w="16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  <w:tc>
          <w:tcPr>
            <w:tcW w:w="11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before="194" w:line="337" w:lineRule="auto"/>
              <w:ind w:left="549" w:right="183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生物指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2744" w:type="dxa"/>
            <w:vAlign w:val="top"/>
          </w:tcPr>
          <w:p>
            <w:pPr>
              <w:spacing w:before="138" w:line="227" w:lineRule="auto"/>
              <w:ind w:left="9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群</w:t>
            </w:r>
          </w:p>
        </w:tc>
        <w:tc>
          <w:tcPr>
            <w:tcW w:w="1694" w:type="dxa"/>
            <w:vAlign w:val="top"/>
          </w:tcPr>
          <w:p>
            <w:pPr>
              <w:spacing w:before="175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5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139" w:line="227" w:lineRule="auto"/>
              <w:ind w:left="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沙门氏菌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restart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小碗（6个）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官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4" w:line="192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理化指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</w:p>
        </w:tc>
        <w:tc>
          <w:tcPr>
            <w:tcW w:w="2744" w:type="dxa"/>
            <w:vAlign w:val="top"/>
          </w:tcPr>
          <w:p>
            <w:pPr>
              <w:spacing w:before="139" w:line="228" w:lineRule="auto"/>
              <w:ind w:left="8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离余氯</w:t>
            </w:r>
          </w:p>
        </w:tc>
        <w:tc>
          <w:tcPr>
            <w:tcW w:w="1694" w:type="dxa"/>
            <w:vAlign w:val="top"/>
          </w:tcPr>
          <w:p>
            <w:pPr>
              <w:spacing w:before="177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7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87" w:line="403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3"/>
                <w:szCs w:val="23"/>
              </w:rPr>
              <w:t>阴离子合成洗涤剂(以</w:t>
            </w:r>
            <w:r>
              <w:rPr>
                <w:rFonts w:ascii="宋体" w:hAnsi="宋体" w:eastAsia="宋体" w:cs="宋体"/>
                <w:spacing w:val="6"/>
                <w:position w:val="12"/>
                <w:sz w:val="23"/>
                <w:szCs w:val="23"/>
              </w:rPr>
              <w:t>十</w:t>
            </w:r>
          </w:p>
          <w:p>
            <w:pPr>
              <w:spacing w:line="226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烷基苯磺酸钠计)</w:t>
            </w:r>
          </w:p>
        </w:tc>
        <w:tc>
          <w:tcPr>
            <w:tcW w:w="16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  <w:tc>
          <w:tcPr>
            <w:tcW w:w="11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before="194" w:line="337" w:lineRule="auto"/>
              <w:ind w:left="549" w:right="183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生物指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2744" w:type="dxa"/>
            <w:vAlign w:val="top"/>
          </w:tcPr>
          <w:p>
            <w:pPr>
              <w:spacing w:before="138" w:line="227" w:lineRule="auto"/>
              <w:ind w:left="9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群</w:t>
            </w:r>
          </w:p>
        </w:tc>
        <w:tc>
          <w:tcPr>
            <w:tcW w:w="1694" w:type="dxa"/>
            <w:vAlign w:val="top"/>
          </w:tcPr>
          <w:p>
            <w:pPr>
              <w:spacing w:before="175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5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139" w:line="227" w:lineRule="auto"/>
              <w:ind w:left="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沙门氏菌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78" w:type="dxa"/>
            <w:gridSpan w:val="3"/>
            <w:vAlign w:val="top"/>
          </w:tcPr>
          <w:p>
            <w:pPr>
              <w:spacing w:before="139" w:line="228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restart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小勺（12个）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官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4" w:line="192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理化指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</w:p>
        </w:tc>
        <w:tc>
          <w:tcPr>
            <w:tcW w:w="2744" w:type="dxa"/>
            <w:vAlign w:val="top"/>
          </w:tcPr>
          <w:p>
            <w:pPr>
              <w:spacing w:before="139" w:line="228" w:lineRule="auto"/>
              <w:ind w:left="8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离余氯</w:t>
            </w:r>
          </w:p>
        </w:tc>
        <w:tc>
          <w:tcPr>
            <w:tcW w:w="1694" w:type="dxa"/>
            <w:vAlign w:val="top"/>
          </w:tcPr>
          <w:p>
            <w:pPr>
              <w:spacing w:before="177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7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87" w:line="403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3"/>
                <w:szCs w:val="23"/>
              </w:rPr>
              <w:t>阴离子合成洗涤剂(以</w:t>
            </w:r>
            <w:r>
              <w:rPr>
                <w:rFonts w:ascii="宋体" w:hAnsi="宋体" w:eastAsia="宋体" w:cs="宋体"/>
                <w:spacing w:val="6"/>
                <w:position w:val="12"/>
                <w:sz w:val="23"/>
                <w:szCs w:val="23"/>
              </w:rPr>
              <w:t>十</w:t>
            </w:r>
          </w:p>
          <w:p>
            <w:pPr>
              <w:spacing w:line="226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烷基苯磺酸钠计)</w:t>
            </w:r>
          </w:p>
        </w:tc>
        <w:tc>
          <w:tcPr>
            <w:tcW w:w="16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  <w:tc>
          <w:tcPr>
            <w:tcW w:w="11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before="194" w:line="337" w:lineRule="auto"/>
              <w:ind w:left="549" w:right="183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生物指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2744" w:type="dxa"/>
            <w:vAlign w:val="top"/>
          </w:tcPr>
          <w:p>
            <w:pPr>
              <w:spacing w:before="138" w:line="227" w:lineRule="auto"/>
              <w:ind w:left="9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群</w:t>
            </w:r>
          </w:p>
        </w:tc>
        <w:tc>
          <w:tcPr>
            <w:tcW w:w="1694" w:type="dxa"/>
            <w:vAlign w:val="top"/>
          </w:tcPr>
          <w:p>
            <w:pPr>
              <w:spacing w:before="175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5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139" w:line="227" w:lineRule="auto"/>
              <w:ind w:left="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沙门氏菌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78" w:type="dxa"/>
            <w:gridSpan w:val="3"/>
            <w:vAlign w:val="top"/>
          </w:tcPr>
          <w:p>
            <w:pPr>
              <w:spacing w:before="139" w:line="228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restart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餐盘（4个）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官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4" w:line="192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理化指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</w:p>
        </w:tc>
        <w:tc>
          <w:tcPr>
            <w:tcW w:w="2744" w:type="dxa"/>
            <w:vAlign w:val="top"/>
          </w:tcPr>
          <w:p>
            <w:pPr>
              <w:spacing w:before="139" w:line="228" w:lineRule="auto"/>
              <w:ind w:left="8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离余氯</w:t>
            </w:r>
          </w:p>
        </w:tc>
        <w:tc>
          <w:tcPr>
            <w:tcW w:w="1694" w:type="dxa"/>
            <w:vAlign w:val="top"/>
          </w:tcPr>
          <w:p>
            <w:pPr>
              <w:spacing w:before="177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7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87" w:line="403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3"/>
                <w:szCs w:val="23"/>
              </w:rPr>
              <w:t>阴离子合成洗涤剂(以</w:t>
            </w:r>
            <w:r>
              <w:rPr>
                <w:rFonts w:ascii="宋体" w:hAnsi="宋体" w:eastAsia="宋体" w:cs="宋体"/>
                <w:spacing w:val="6"/>
                <w:position w:val="12"/>
                <w:sz w:val="23"/>
                <w:szCs w:val="23"/>
              </w:rPr>
              <w:t>十</w:t>
            </w:r>
          </w:p>
          <w:p>
            <w:pPr>
              <w:spacing w:line="226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烷基苯磺酸钠计)</w:t>
            </w:r>
          </w:p>
        </w:tc>
        <w:tc>
          <w:tcPr>
            <w:tcW w:w="16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  <w:tc>
          <w:tcPr>
            <w:tcW w:w="11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¥120.00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before="194" w:line="337" w:lineRule="auto"/>
              <w:ind w:left="549" w:right="183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生物指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2744" w:type="dxa"/>
            <w:vAlign w:val="top"/>
          </w:tcPr>
          <w:p>
            <w:pPr>
              <w:spacing w:before="138" w:line="227" w:lineRule="auto"/>
              <w:ind w:left="9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群</w:t>
            </w:r>
          </w:p>
        </w:tc>
        <w:tc>
          <w:tcPr>
            <w:tcW w:w="1694" w:type="dxa"/>
            <w:vAlign w:val="top"/>
          </w:tcPr>
          <w:p>
            <w:pPr>
              <w:spacing w:before="175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5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5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Align w:val="top"/>
          </w:tcPr>
          <w:p>
            <w:pPr>
              <w:spacing w:before="139" w:line="227" w:lineRule="auto"/>
              <w:ind w:left="9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沙门氏菌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76" w:line="190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¥60.0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78" w:type="dxa"/>
            <w:gridSpan w:val="3"/>
            <w:vAlign w:val="top"/>
          </w:tcPr>
          <w:p>
            <w:pPr>
              <w:spacing w:before="139" w:line="228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¥280.00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77" w:line="190" w:lineRule="auto"/>
              <w:ind w:left="554"/>
              <w:rPr>
                <w:rFonts w:hint="default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注：上门取样需加收200元上门取样费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77" w:line="190" w:lineRule="auto"/>
              <w:ind w:left="554"/>
              <w:rPr>
                <w:rFonts w:hint="default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合计：280</w:t>
            </w:r>
            <w:r>
              <w:rPr>
                <w:rFonts w:hint="default" w:ascii="Arial" w:hAnsi="Arial" w:eastAsia="宋体" w:cs="Arial"/>
                <w:spacing w:val="4"/>
                <w:sz w:val="23"/>
                <w:szCs w:val="23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5+200=1600元</w:t>
            </w: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581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xNGI2NmJhOTMxNTdkN2NjOGQ1MzU2YzlmZTIyNzAifQ=="/>
  </w:docVars>
  <w:rsids>
    <w:rsidRoot w:val="00000000"/>
    <w:rsid w:val="15A46B04"/>
    <w:rsid w:val="266B71CA"/>
    <w:rsid w:val="2ABD2587"/>
    <w:rsid w:val="3D6C58AA"/>
    <w:rsid w:val="3DF00289"/>
    <w:rsid w:val="40876184"/>
    <w:rsid w:val="47C12C43"/>
    <w:rsid w:val="481F71D0"/>
    <w:rsid w:val="4B69167A"/>
    <w:rsid w:val="5AEB3E5A"/>
    <w:rsid w:val="5DD21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832</Words>
  <Characters>1173</Characters>
  <TotalTime>3</TotalTime>
  <ScaleCrop>false</ScaleCrop>
  <LinksUpToDate>false</LinksUpToDate>
  <CharactersWithSpaces>1241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2022-08-17T14:43:00Z</dcterms:created>
  <dc:creator>admin</dc:creator>
  <cp:lastModifiedBy>Wanderlust</cp:lastModifiedBy>
  <dcterms:modified xsi:type="dcterms:W3CDTF">2023-07-25T02:04:03Z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2023-06-20T12:53:30Z</vt:filetime>
  </property>
  <property fmtid="{D5CDD505-2E9C-101B-9397-08002B2CF9AE}" pid="4" name="KSOProductBuildVer">
    <vt:lpwstr>2052-12.1.0.15120</vt:lpwstr>
  </property>
  <property fmtid="{D5CDD505-2E9C-101B-9397-08002B2CF9AE}" pid="5" name="ICV">
    <vt:lpwstr>20EDFF75A7584B1E99C3CB5454135612_13</vt:lpwstr>
  </property>
</Properties>
</file>