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 w:firstLine="1680" w:firstLineChars="600"/>
        <w:rPr>
          <w:sz w:val="22"/>
          <w:szCs w:val="28"/>
        </w:rPr>
      </w:pPr>
      <w:bookmarkStart w:id="0" w:name="_GoBack"/>
      <w:bookmarkEnd w:id="0"/>
      <w:r>
        <w:rPr>
          <w:sz w:val="28"/>
          <w:szCs w:val="36"/>
        </w:rPr>
        <w:t>餐厅主管、厨师临时补贴申请:</w:t>
      </w:r>
      <w:r>
        <w:rPr>
          <w:sz w:val="28"/>
          <w:szCs w:val="36"/>
        </w:rPr>
        <w:br w:type="textWrapping"/>
      </w:r>
      <w:r>
        <w:rPr>
          <w:sz w:val="22"/>
          <w:szCs w:val="28"/>
        </w:rPr>
        <w:t>自2023年2月9号-28号餐厅没有副厨（副厨工资:4300元），合计23天空岗。</w:t>
      </w:r>
      <w:r>
        <w:rPr>
          <w:sz w:val="22"/>
          <w:szCs w:val="28"/>
        </w:rPr>
        <w:br w:type="textWrapping"/>
      </w:r>
      <w:r>
        <w:rPr>
          <w:sz w:val="22"/>
          <w:szCs w:val="28"/>
        </w:rPr>
        <w:t>主厨杨廷勇在这期间1人承担2人工作，自2月9号-28号全天上班，任劳任怨，工作精神可嘉，特此申请主厨杨廷勇补贴1000元。</w:t>
      </w:r>
      <w:r>
        <w:rPr>
          <w:sz w:val="22"/>
          <w:szCs w:val="28"/>
        </w:rPr>
        <w:br w:type="textWrapping"/>
      </w:r>
      <w:r>
        <w:rPr>
          <w:sz w:val="22"/>
          <w:szCs w:val="28"/>
        </w:rPr>
        <w:br w:type="textWrapping"/>
      </w:r>
      <w:r>
        <w:rPr>
          <w:sz w:val="22"/>
          <w:szCs w:val="28"/>
        </w:rPr>
        <w:t>餐厅主管余小林自2月9号-28号协助杨廷勇炒菜、煮早点，任劳任怨，工作精神可嘉，特此申请餐厅主管余小林补助500元。</w:t>
      </w:r>
      <w:r>
        <w:rPr>
          <w:sz w:val="22"/>
          <w:szCs w:val="28"/>
        </w:rPr>
        <w:br w:type="textWrapping"/>
      </w:r>
      <w:r>
        <w:rPr>
          <w:sz w:val="22"/>
          <w:szCs w:val="28"/>
        </w:rPr>
        <w:t>特此申请 望领导批准</w:t>
      </w:r>
    </w:p>
    <w:p>
      <w:pPr>
        <w:rPr>
          <w:sz w:val="22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MTMzNjY4ZTYwY2Y2NWIwODBhMTEzMTE5ZTg2MDgifQ=="/>
  </w:docVars>
  <w:rsids>
    <w:rsidRoot w:val="00000000"/>
    <w:rsid w:val="2A13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2023-03-09T08:21:01Z</dcterms:created>
  <dc:creator>Admin</dc:creator>
  <cp:lastModifiedBy>嗯嗯</cp:lastModifiedBy>
  <dcterms:modified xsi:type="dcterms:W3CDTF">2023-03-09T08:21:40Z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EC0E00EE18CF46C7B5320EC98FCF5BDE</vt:lpwstr>
  </property>
</Properties>
</file>