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2"/>
          <w:numId w:val="0"/>
        </w:numPr>
        <w:bidi w:val="0"/>
        <w:ind w:leftChars="0"/>
        <w:jc w:val="center"/>
        <w:rPr>
          <w:rFonts w:hint="eastAsia" w:ascii="方正仿宋_GBK" w:hAnsi="方正仿宋_GBK" w:eastAsia="方正仿宋_GBK" w:cs="方正仿宋_GBK"/>
        </w:rPr>
      </w:pPr>
      <w:bookmarkStart w:id="8" w:name="_GoBack"/>
      <w:bookmarkEnd w:id="8"/>
      <w:bookmarkStart w:id="0" w:name="_Toc2012"/>
      <w:r>
        <w:rPr>
          <w:rFonts w:hint="eastAsia" w:ascii="方正仿宋_GBK" w:hAnsi="方正仿宋_GBK" w:eastAsia="方正仿宋_GBK" w:cs="方正仿宋_GBK"/>
          <w:lang w:val="en-US" w:eastAsia="zh-CN"/>
        </w:rPr>
        <w:t>电梯周检</w:t>
      </w:r>
      <w:r>
        <w:rPr>
          <w:rFonts w:hint="eastAsia" w:ascii="方正仿宋_GBK" w:hAnsi="方正仿宋_GBK" w:eastAsia="方正仿宋_GBK" w:cs="方正仿宋_GBK"/>
        </w:rPr>
        <w:t>安全排查报告</w:t>
      </w:r>
      <w:bookmarkEnd w:id="0"/>
    </w:p>
    <w:p>
      <w:pPr>
        <w:pStyle w:val="7"/>
        <w:ind w:firstLine="480" w:firstLineChars="200"/>
        <w:rPr>
          <w:rFonts w:ascii="宋体" w:hAnsi="宋体" w:eastAsia="宋体" w:cs="仿宋_GB2312"/>
          <w:sz w:val="24"/>
          <w:szCs w:val="22"/>
        </w:rPr>
      </w:pPr>
    </w:p>
    <w:p>
      <w:pPr>
        <w:pStyle w:val="7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日期:        年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月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日                             第    周</w:t>
      </w:r>
    </w:p>
    <w:tbl>
      <w:tblPr>
        <w:tblStyle w:val="5"/>
        <w:tblpPr w:leftFromText="180" w:rightFromText="180" w:vertAnchor="text" w:horzAnchor="page" w:tblpXSpec="center" w:tblpY="44"/>
        <w:tblOverlap w:val="never"/>
        <w:tblW w:w="50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66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安全风险隐患问题整改核实情况</w:t>
            </w:r>
          </w:p>
        </w:tc>
        <w:tc>
          <w:tcPr>
            <w:tcW w:w="3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本周主要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安全风险隐患和整改情况</w:t>
            </w:r>
          </w:p>
        </w:tc>
        <w:tc>
          <w:tcPr>
            <w:tcW w:w="3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安全管理情况评价</w:t>
            </w:r>
          </w:p>
        </w:tc>
        <w:tc>
          <w:tcPr>
            <w:tcW w:w="3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☐ （质量）安全风险可控，无较大（质量）安全风险隐患</w:t>
            </w:r>
          </w:p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☐</w:t>
            </w:r>
            <w:r>
              <w:rPr>
                <w:rFonts w:hint="eastAsia" w:ascii="宋体" w:hAnsi="宋体" w:cs="宋体"/>
                <w:sz w:val="24"/>
                <w:szCs w:val="24"/>
              </w:rPr>
              <w:t>存在（质量）安全风险隐患，需尽快采取防范措施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下周工作重点</w:t>
            </w:r>
          </w:p>
        </w:tc>
        <w:tc>
          <w:tcPr>
            <w:tcW w:w="3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电梯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安全管理员意见：                  </w:t>
            </w:r>
          </w:p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7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签名：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电梯</w:t>
            </w:r>
            <w:r>
              <w:rPr>
                <w:rFonts w:hint="eastAsia" w:ascii="宋体" w:hAnsi="宋体" w:cs="宋体"/>
                <w:sz w:val="24"/>
                <w:szCs w:val="24"/>
              </w:rPr>
              <w:t>安全总监意见：</w:t>
            </w:r>
          </w:p>
          <w:p>
            <w:pPr>
              <w:pStyle w:val="7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7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7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7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签名：                                  年   月   日</w:t>
            </w:r>
          </w:p>
        </w:tc>
      </w:tr>
    </w:tbl>
    <w:p>
      <w:pPr>
        <w:pStyle w:val="2"/>
        <w:numPr>
          <w:ilvl w:val="2"/>
          <w:numId w:val="0"/>
        </w:numPr>
        <w:bidi w:val="0"/>
        <w:ind w:leftChars="0"/>
        <w:jc w:val="center"/>
        <w:rPr>
          <w:rFonts w:hint="eastAsia" w:ascii="方正仿宋_GBK" w:hAnsi="方正仿宋_GBK" w:eastAsia="方正仿宋_GBK" w:cs="方正仿宋_GBK"/>
        </w:rPr>
      </w:pPr>
      <w:bookmarkStart w:id="1" w:name="_Toc15172"/>
      <w:r>
        <w:rPr>
          <w:rFonts w:hint="eastAsia" w:ascii="方正仿宋_GBK" w:hAnsi="方正仿宋_GBK" w:eastAsia="方正仿宋_GBK" w:cs="方正仿宋_GBK"/>
          <w:lang w:val="en-US" w:eastAsia="zh-CN"/>
        </w:rPr>
        <w:t>电梯月检</w:t>
      </w:r>
      <w:r>
        <w:rPr>
          <w:rFonts w:hint="eastAsia" w:ascii="方正仿宋_GBK" w:hAnsi="方正仿宋_GBK" w:eastAsia="方正仿宋_GBK" w:cs="方正仿宋_GBK"/>
        </w:rPr>
        <w:t>调度会议纪要</w:t>
      </w:r>
      <w:bookmarkEnd w:id="1"/>
    </w:p>
    <w:p>
      <w:pPr>
        <w:bidi w:val="0"/>
        <w:jc w:val="center"/>
        <w:rPr>
          <w:rFonts w:hint="default"/>
        </w:rPr>
      </w:pPr>
      <w:bookmarkStart w:id="2" w:name="_Toc2818"/>
      <w:bookmarkStart w:id="3" w:name="_Toc18007"/>
      <w:r>
        <w:t>（  ）月</w:t>
      </w:r>
      <w:bookmarkEnd w:id="2"/>
      <w:bookmarkEnd w:id="3"/>
    </w:p>
    <w:p>
      <w:pPr>
        <w:rPr>
          <w:rFonts w:ascii="宋体" w:hAnsi="宋体"/>
          <w:sz w:val="24"/>
          <w:szCs w:val="32"/>
        </w:rPr>
      </w:pPr>
    </w:p>
    <w:tbl>
      <w:tblPr>
        <w:tblStyle w:val="5"/>
        <w:tblW w:w="50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315"/>
        <w:gridCol w:w="2484"/>
        <w:gridCol w:w="1540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894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会议时间</w:t>
            </w:r>
          </w:p>
        </w:tc>
        <w:tc>
          <w:tcPr>
            <w:tcW w:w="1445" w:type="pct"/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会议地点</w:t>
            </w:r>
          </w:p>
        </w:tc>
        <w:tc>
          <w:tcPr>
            <w:tcW w:w="1763" w:type="pct"/>
            <w:noWrap w:val="0"/>
            <w:vAlign w:val="center"/>
          </w:tcPr>
          <w:p>
            <w:pPr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894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会议主持人</w:t>
            </w:r>
          </w:p>
        </w:tc>
        <w:tc>
          <w:tcPr>
            <w:tcW w:w="1445" w:type="pct"/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会议记录人</w:t>
            </w:r>
          </w:p>
        </w:tc>
        <w:tc>
          <w:tcPr>
            <w:tcW w:w="1763" w:type="pct"/>
            <w:noWrap w:val="0"/>
            <w:vAlign w:val="center"/>
          </w:tcPr>
          <w:p>
            <w:pPr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exac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参会人员：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numPr>
                <w:ilvl w:val="2"/>
                <w:numId w:val="0"/>
              </w:numPr>
              <w:ind w:leftChars="0"/>
              <w:rPr>
                <w:rFonts w:hint="default" w:ascii="宋体" w:hAnsi="宋体" w:eastAsia="宋体" w:cs="黑体"/>
                <w:sz w:val="24"/>
                <w:szCs w:val="24"/>
              </w:rPr>
            </w:pPr>
          </w:p>
          <w:p>
            <w:pPr>
              <w:rPr>
                <w:rFonts w:ascii="宋体" w:hAnsi="宋体" w:cs="黑体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宋体" w:hAnsi="宋体" w:eastAsia="宋体"/>
                <w:sz w:val="24"/>
                <w:szCs w:val="24"/>
              </w:rPr>
            </w:pPr>
            <w:bookmarkStart w:id="4" w:name="_Toc20273"/>
            <w:bookmarkEnd w:id="4"/>
            <w:bookmarkStart w:id="5" w:name="_Toc17679"/>
            <w:bookmarkEnd w:id="5"/>
            <w:bookmarkStart w:id="6" w:name="_Toc7929"/>
            <w:bookmarkEnd w:id="6"/>
            <w:bookmarkStart w:id="7" w:name="_Toc20917"/>
            <w:bookmarkEnd w:id="7"/>
          </w:p>
          <w:p>
            <w:pPr>
              <w:ind w:firstLine="480" w:firstLineChars="200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9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tabs>
                <w:tab w:val="left" w:pos="900"/>
              </w:tabs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会议内容：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本月巡查主要问题：</w:t>
            </w:r>
          </w:p>
          <w:p>
            <w:pPr>
              <w:pStyle w:val="4"/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本月整改方案落实情况：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本月还未解决的问题：</w:t>
            </w:r>
          </w:p>
          <w:p>
            <w:pPr>
              <w:pStyle w:val="2"/>
              <w:numPr>
                <w:ilvl w:val="2"/>
                <w:numId w:val="0"/>
              </w:numPr>
              <w:ind w:leftChars="0"/>
              <w:jc w:val="both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4.月调度相关内容（如制度修订、人员岗位职责变化等）：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5.其他（质量）安全事项：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会议研究采取的措施：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numPr>
                <w:ilvl w:val="2"/>
                <w:numId w:val="0"/>
              </w:numPr>
              <w:tabs>
                <w:tab w:val="left" w:pos="853"/>
              </w:tabs>
              <w:spacing w:line="360" w:lineRule="auto"/>
              <w:ind w:leftChars="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711" w:type="pct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备 注</w:t>
            </w:r>
          </w:p>
        </w:tc>
        <w:tc>
          <w:tcPr>
            <w:tcW w:w="4288" w:type="pct"/>
            <w:gridSpan w:val="4"/>
            <w:noWrap w:val="0"/>
            <w:vAlign w:val="center"/>
          </w:tcPr>
          <w:p>
            <w:pPr>
              <w:pStyle w:val="2"/>
              <w:numPr>
                <w:ilvl w:val="2"/>
                <w:numId w:val="0"/>
              </w:numPr>
              <w:ind w:leftChars="0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65924"/>
    <w:multiLevelType w:val="singleLevel"/>
    <w:tmpl w:val="9C565924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0E1DC82"/>
    <w:multiLevelType w:val="singleLevel"/>
    <w:tmpl w:val="00E1DC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292DF91"/>
    <w:multiLevelType w:val="singleLevel"/>
    <w:tmpl w:val="1292DF91"/>
    <w:lvl w:ilvl="0" w:tentative="0">
      <w:start w:val="6"/>
      <w:numFmt w:val="decimal"/>
      <w:suff w:val="nothing"/>
      <w:lvlText w:val="%1、"/>
      <w:lvlJc w:val="left"/>
    </w:lvl>
  </w:abstractNum>
  <w:abstractNum w:abstractNumId="3">
    <w:nsid w:val="26CB61A9"/>
    <w:multiLevelType w:val="multilevel"/>
    <w:tmpl w:val="26CB61A9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NWQ0NTRlOWYwNjQ1ZTNiMGI1YzJlNzM4NDJjN2EifQ=="/>
  </w:docVars>
  <w:rsids>
    <w:rsidRoot w:val="5DD50710"/>
    <w:rsid w:val="19315A8B"/>
    <w:rsid w:val="3449603D"/>
    <w:rsid w:val="5DD5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Body Text First Indent"/>
    <w:basedOn w:val="3"/>
    <w:unhideWhenUsed/>
    <w:qFormat/>
    <w:uiPriority w:val="99"/>
    <w:pPr>
      <w:widowControl/>
      <w:spacing w:after="120"/>
      <w:ind w:firstLine="100" w:firstLineChars="100"/>
    </w:pPr>
    <w:rPr>
      <w:rFonts w:ascii="Calibri" w:hAnsi="Calibri"/>
    </w:rPr>
  </w:style>
  <w:style w:type="paragraph" w:customStyle="1" w:styleId="7">
    <w:name w:val="_Style 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2023-11-14T07:13:00Z</dcterms:created>
  <dc:creator>锐.</dc:creator>
  <cp:lastModifiedBy>at time</cp:lastModifiedBy>
  <cp:lastPrinted>2023-12-18T07:08:00Z</cp:lastPrinted>
  <dcterms:modified xsi:type="dcterms:W3CDTF">2024-01-06T02:12:28Z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62A2A028A9AD424E845F19355DFCA0D2_13</vt:lpwstr>
  </property>
</Properties>
</file>