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046" w:rsidRDefault="00E14046">
      <w:pPr>
        <w:jc w:val="center"/>
        <w:rPr>
          <w:rFonts w:eastAsia="楷体_GB2312" w:hint="eastAsia"/>
          <w:sz w:val="52"/>
        </w:rPr>
      </w:pPr>
    </w:p>
    <w:p w:rsidR="00BD62A9" w:rsidRPr="00BD62A9" w:rsidRDefault="00BD62A9" w:rsidP="00BD62A9">
      <w:pPr>
        <w:adjustRightInd w:val="0"/>
        <w:spacing w:line="560" w:lineRule="exact"/>
        <w:jc w:val="center"/>
        <w:textAlignment w:val="baseline"/>
        <w:rPr>
          <w:rFonts w:ascii="宋体" w:eastAsia="仿宋_GB2312" w:hAnsi="宋体" w:cs="宋体"/>
          <w:kern w:val="0"/>
          <w:sz w:val="52"/>
          <w:szCs w:val="20"/>
        </w:rPr>
      </w:pPr>
      <w:r w:rsidRPr="00BD62A9">
        <w:rPr>
          <w:rFonts w:ascii="宋体" w:eastAsia="仿宋_GB2312" w:hAnsi="宋体" w:cs="宋体" w:hint="eastAsia"/>
          <w:kern w:val="0"/>
          <w:sz w:val="52"/>
          <w:szCs w:val="20"/>
        </w:rPr>
        <w:t>昆明东富电梯有限公司</w:t>
      </w:r>
    </w:p>
    <w:p w:rsidR="00BD62A9" w:rsidRPr="00BD62A9" w:rsidRDefault="00BD62A9" w:rsidP="00BD62A9">
      <w:pPr>
        <w:adjustRightInd w:val="0"/>
        <w:spacing w:line="560" w:lineRule="exact"/>
        <w:jc w:val="center"/>
        <w:textAlignment w:val="baseline"/>
        <w:rPr>
          <w:rFonts w:ascii="宋体" w:eastAsia="仿宋_GB2312" w:hAnsi="宋体" w:cs="宋体"/>
          <w:kern w:val="0"/>
          <w:sz w:val="52"/>
          <w:szCs w:val="20"/>
        </w:rPr>
      </w:pPr>
    </w:p>
    <w:p w:rsidR="00BD62A9" w:rsidRPr="00BD62A9" w:rsidRDefault="00BD62A9" w:rsidP="00BD62A9">
      <w:pPr>
        <w:adjustRightInd w:val="0"/>
        <w:spacing w:after="120" w:line="560" w:lineRule="exact"/>
        <w:textAlignment w:val="baseline"/>
        <w:rPr>
          <w:rFonts w:ascii="Times New Roman" w:eastAsia="仿宋_GB2312" w:hAnsi="Times New Roman" w:cs="Times New Roman"/>
          <w:kern w:val="0"/>
          <w:sz w:val="30"/>
          <w:szCs w:val="20"/>
        </w:rPr>
      </w:pPr>
    </w:p>
    <w:p w:rsidR="00BD62A9" w:rsidRPr="00BD62A9" w:rsidRDefault="00BD62A9" w:rsidP="00BD62A9">
      <w:pPr>
        <w:adjustRightInd w:val="0"/>
        <w:spacing w:line="560" w:lineRule="exact"/>
        <w:jc w:val="center"/>
        <w:textAlignment w:val="baseline"/>
        <w:rPr>
          <w:rFonts w:ascii="宋体" w:eastAsia="仿宋_GB2312" w:hAnsi="宋体" w:cs="宋体"/>
          <w:kern w:val="0"/>
          <w:sz w:val="52"/>
          <w:szCs w:val="52"/>
        </w:rPr>
      </w:pPr>
      <w:r w:rsidRPr="00BD62A9">
        <w:rPr>
          <w:rFonts w:ascii="宋体" w:eastAsia="仿宋_GB2312" w:hAnsi="宋体" w:cs="宋体" w:hint="eastAsia"/>
          <w:kern w:val="0"/>
          <w:sz w:val="52"/>
          <w:szCs w:val="52"/>
        </w:rPr>
        <w:t>电梯维护保养合同补充协议</w:t>
      </w:r>
    </w:p>
    <w:p w:rsidR="00BD62A9" w:rsidRPr="00BD62A9" w:rsidRDefault="00BD62A9" w:rsidP="00BD62A9">
      <w:pPr>
        <w:adjustRightInd w:val="0"/>
        <w:spacing w:line="560" w:lineRule="exact"/>
        <w:jc w:val="center"/>
        <w:textAlignment w:val="baseline"/>
        <w:rPr>
          <w:rFonts w:ascii="宋体" w:eastAsia="仿宋_GB2312" w:hAnsi="宋体" w:cs="宋体"/>
          <w:kern w:val="0"/>
          <w:sz w:val="44"/>
          <w:szCs w:val="20"/>
        </w:rPr>
      </w:pPr>
      <w:r w:rsidRPr="00BD62A9">
        <w:rPr>
          <w:rFonts w:ascii="宋体" w:eastAsia="仿宋_GB2312" w:hAnsi="宋体" w:cs="宋体" w:hint="eastAsia"/>
          <w:kern w:val="0"/>
          <w:sz w:val="44"/>
          <w:szCs w:val="20"/>
        </w:rPr>
        <w:t>（编号：</w:t>
      </w:r>
      <w:r>
        <w:rPr>
          <w:rFonts w:ascii="宋体" w:eastAsia="仿宋_GB2312" w:hAnsi="宋体" w:cs="宋体" w:hint="eastAsia"/>
          <w:kern w:val="0"/>
          <w:sz w:val="44"/>
          <w:szCs w:val="20"/>
        </w:rPr>
        <w:t>DFWB2025</w:t>
      </w:r>
      <w:r>
        <w:rPr>
          <w:rFonts w:ascii="宋体" w:eastAsia="仿宋_GB2312" w:hAnsi="宋体" w:cs="宋体" w:hint="eastAsia"/>
          <w:kern w:val="0"/>
          <w:sz w:val="44"/>
          <w:szCs w:val="20"/>
          <w:u w:val="single"/>
        </w:rPr>
        <w:t>02</w:t>
      </w:r>
      <w:r w:rsidRPr="00BD62A9">
        <w:rPr>
          <w:rFonts w:ascii="宋体" w:eastAsia="仿宋_GB2312" w:hAnsi="宋体" w:cs="宋体" w:hint="eastAsia"/>
          <w:kern w:val="0"/>
          <w:sz w:val="44"/>
          <w:szCs w:val="20"/>
          <w:u w:val="single"/>
        </w:rPr>
        <w:t>01-</w:t>
      </w:r>
      <w:r w:rsidRPr="00BD62A9">
        <w:rPr>
          <w:rFonts w:ascii="宋体" w:eastAsia="仿宋_GB2312" w:hAnsi="宋体" w:cs="宋体" w:hint="eastAsia"/>
          <w:kern w:val="0"/>
          <w:sz w:val="44"/>
          <w:szCs w:val="20"/>
          <w:u w:val="single"/>
        </w:rPr>
        <w:t>补</w:t>
      </w:r>
      <w:r w:rsidRPr="00BD62A9">
        <w:rPr>
          <w:rFonts w:ascii="宋体" w:eastAsia="仿宋_GB2312" w:hAnsi="宋体" w:cs="宋体" w:hint="eastAsia"/>
          <w:kern w:val="0"/>
          <w:sz w:val="44"/>
          <w:szCs w:val="20"/>
        </w:rPr>
        <w:t>）</w:t>
      </w:r>
    </w:p>
    <w:p w:rsidR="00BD62A9" w:rsidRPr="00BD62A9" w:rsidRDefault="00BD62A9" w:rsidP="00BD62A9">
      <w:pPr>
        <w:adjustRightInd w:val="0"/>
        <w:spacing w:line="560" w:lineRule="exact"/>
        <w:jc w:val="center"/>
        <w:textAlignment w:val="baseline"/>
        <w:rPr>
          <w:rFonts w:ascii="宋体" w:eastAsia="仿宋_GB2312" w:hAnsi="宋体" w:cs="宋体"/>
          <w:kern w:val="0"/>
          <w:sz w:val="44"/>
          <w:szCs w:val="20"/>
        </w:rPr>
      </w:pPr>
    </w:p>
    <w:p w:rsidR="00BD62A9" w:rsidRPr="00BD62A9" w:rsidRDefault="00BD62A9" w:rsidP="00BD62A9">
      <w:pPr>
        <w:adjustRightInd w:val="0"/>
        <w:spacing w:line="560" w:lineRule="exact"/>
        <w:jc w:val="center"/>
        <w:textAlignment w:val="baseline"/>
        <w:rPr>
          <w:rFonts w:ascii="宋体" w:eastAsia="仿宋_GB2312" w:hAnsi="宋体" w:cs="宋体"/>
          <w:kern w:val="0"/>
          <w:sz w:val="44"/>
          <w:szCs w:val="20"/>
        </w:rPr>
      </w:pPr>
    </w:p>
    <w:p w:rsidR="00BD62A9" w:rsidRPr="00BD62A9" w:rsidRDefault="00BD62A9" w:rsidP="00BD62A9">
      <w:pPr>
        <w:adjustRightInd w:val="0"/>
        <w:spacing w:line="560" w:lineRule="exact"/>
        <w:jc w:val="center"/>
        <w:textAlignment w:val="baseline"/>
        <w:rPr>
          <w:rFonts w:ascii="宋体" w:eastAsia="仿宋_GB2312" w:hAnsi="宋体" w:cs="宋体"/>
          <w:kern w:val="0"/>
          <w:sz w:val="44"/>
          <w:szCs w:val="20"/>
        </w:rPr>
      </w:pPr>
    </w:p>
    <w:p w:rsidR="00BD62A9" w:rsidRPr="00BD62A9" w:rsidRDefault="00BD62A9" w:rsidP="00BD62A9">
      <w:pPr>
        <w:adjustRightInd w:val="0"/>
        <w:spacing w:line="560" w:lineRule="exact"/>
        <w:jc w:val="center"/>
        <w:textAlignment w:val="baseline"/>
        <w:rPr>
          <w:rFonts w:ascii="宋体" w:eastAsia="仿宋_GB2312" w:hAnsi="宋体" w:cs="宋体"/>
          <w:kern w:val="0"/>
          <w:sz w:val="44"/>
          <w:szCs w:val="20"/>
        </w:rPr>
      </w:pPr>
    </w:p>
    <w:p w:rsidR="00BD62A9" w:rsidRPr="00BD62A9" w:rsidRDefault="00BD62A9" w:rsidP="00BD62A9">
      <w:pPr>
        <w:adjustRightInd w:val="0"/>
        <w:spacing w:line="560" w:lineRule="exact"/>
        <w:jc w:val="center"/>
        <w:textAlignment w:val="baseline"/>
        <w:rPr>
          <w:rFonts w:ascii="宋体" w:eastAsia="仿宋_GB2312" w:hAnsi="宋体" w:cs="宋体"/>
          <w:kern w:val="0"/>
          <w:sz w:val="44"/>
          <w:szCs w:val="20"/>
        </w:rPr>
      </w:pPr>
    </w:p>
    <w:p w:rsidR="00BD62A9" w:rsidRPr="00BD62A9" w:rsidRDefault="00BD62A9" w:rsidP="00BD62A9">
      <w:pPr>
        <w:adjustRightInd w:val="0"/>
        <w:spacing w:line="560" w:lineRule="exact"/>
        <w:jc w:val="center"/>
        <w:textAlignment w:val="baseline"/>
        <w:rPr>
          <w:rFonts w:ascii="宋体" w:eastAsia="仿宋_GB2312" w:hAnsi="宋体" w:cs="宋体"/>
          <w:kern w:val="0"/>
          <w:sz w:val="44"/>
          <w:szCs w:val="20"/>
        </w:rPr>
      </w:pPr>
    </w:p>
    <w:p w:rsidR="00BD62A9" w:rsidRPr="00BD62A9" w:rsidRDefault="00BD62A9" w:rsidP="00BD62A9">
      <w:pPr>
        <w:adjustRightInd w:val="0"/>
        <w:spacing w:line="560" w:lineRule="exact"/>
        <w:jc w:val="center"/>
        <w:textAlignment w:val="baseline"/>
        <w:rPr>
          <w:rFonts w:ascii="宋体" w:eastAsia="仿宋_GB2312" w:hAnsi="宋体" w:cs="宋体"/>
          <w:kern w:val="0"/>
          <w:sz w:val="44"/>
          <w:szCs w:val="20"/>
        </w:rPr>
      </w:pPr>
    </w:p>
    <w:p w:rsidR="00BD62A9" w:rsidRPr="00BD62A9" w:rsidRDefault="00BD62A9" w:rsidP="00BD62A9">
      <w:pPr>
        <w:adjustRightInd w:val="0"/>
        <w:spacing w:line="560" w:lineRule="exact"/>
        <w:jc w:val="center"/>
        <w:textAlignment w:val="baseline"/>
        <w:rPr>
          <w:rFonts w:ascii="宋体" w:eastAsia="仿宋_GB2312" w:hAnsi="宋体" w:cs="宋体"/>
          <w:kern w:val="0"/>
          <w:sz w:val="44"/>
          <w:szCs w:val="20"/>
        </w:rPr>
      </w:pPr>
    </w:p>
    <w:p w:rsidR="00BD62A9" w:rsidRPr="00BD62A9" w:rsidRDefault="00BD62A9" w:rsidP="00BD62A9">
      <w:pPr>
        <w:adjustRightInd w:val="0"/>
        <w:spacing w:line="560" w:lineRule="exact"/>
        <w:jc w:val="center"/>
        <w:textAlignment w:val="baseline"/>
        <w:rPr>
          <w:rFonts w:ascii="宋体" w:eastAsia="仿宋_GB2312" w:hAnsi="宋体" w:cs="宋体"/>
          <w:kern w:val="0"/>
          <w:sz w:val="44"/>
          <w:szCs w:val="20"/>
        </w:rPr>
      </w:pPr>
    </w:p>
    <w:p w:rsidR="00BD62A9" w:rsidRPr="00BD62A9" w:rsidRDefault="00BD62A9" w:rsidP="00BD62A9">
      <w:pPr>
        <w:adjustRightInd w:val="0"/>
        <w:spacing w:line="560" w:lineRule="exact"/>
        <w:jc w:val="center"/>
        <w:textAlignment w:val="baseline"/>
        <w:rPr>
          <w:rFonts w:ascii="宋体" w:eastAsia="仿宋_GB2312" w:hAnsi="宋体" w:cs="宋体"/>
          <w:kern w:val="0"/>
          <w:sz w:val="44"/>
          <w:szCs w:val="20"/>
        </w:rPr>
      </w:pPr>
    </w:p>
    <w:p w:rsidR="00BD62A9" w:rsidRPr="00BD62A9" w:rsidRDefault="00BD62A9" w:rsidP="00BD62A9">
      <w:pPr>
        <w:adjustRightInd w:val="0"/>
        <w:spacing w:line="560" w:lineRule="exact"/>
        <w:jc w:val="center"/>
        <w:textAlignment w:val="baseline"/>
        <w:rPr>
          <w:rFonts w:ascii="宋体" w:eastAsia="仿宋_GB2312" w:hAnsi="宋体" w:cs="宋体"/>
          <w:kern w:val="0"/>
          <w:sz w:val="44"/>
          <w:szCs w:val="20"/>
        </w:rPr>
      </w:pPr>
    </w:p>
    <w:p w:rsidR="00BD62A9" w:rsidRPr="00BD62A9" w:rsidRDefault="00BD62A9" w:rsidP="00BD62A9">
      <w:pPr>
        <w:adjustRightInd w:val="0"/>
        <w:spacing w:line="560" w:lineRule="exact"/>
        <w:jc w:val="center"/>
        <w:textAlignment w:val="baseline"/>
        <w:rPr>
          <w:rFonts w:ascii="宋体" w:eastAsia="仿宋_GB2312" w:hAnsi="宋体" w:cs="宋体"/>
          <w:kern w:val="0"/>
          <w:sz w:val="44"/>
          <w:szCs w:val="20"/>
        </w:rPr>
      </w:pPr>
    </w:p>
    <w:p w:rsidR="00BD62A9" w:rsidRPr="00BD62A9" w:rsidRDefault="00BD62A9" w:rsidP="00BD62A9">
      <w:pPr>
        <w:adjustRightInd w:val="0"/>
        <w:spacing w:line="560" w:lineRule="exact"/>
        <w:jc w:val="center"/>
        <w:textAlignment w:val="baseline"/>
        <w:rPr>
          <w:rFonts w:ascii="宋体" w:eastAsia="仿宋_GB2312" w:hAnsi="宋体" w:cs="宋体"/>
          <w:kern w:val="0"/>
          <w:sz w:val="44"/>
          <w:szCs w:val="20"/>
        </w:rPr>
      </w:pPr>
    </w:p>
    <w:p w:rsidR="00BD62A9" w:rsidRPr="00BD62A9" w:rsidRDefault="00BD62A9" w:rsidP="00BD62A9">
      <w:pPr>
        <w:adjustRightInd w:val="0"/>
        <w:spacing w:line="560" w:lineRule="exact"/>
        <w:jc w:val="center"/>
        <w:textAlignment w:val="baseline"/>
        <w:rPr>
          <w:rFonts w:ascii="宋体" w:eastAsia="仿宋_GB2312" w:hAnsi="宋体" w:cs="宋体"/>
          <w:kern w:val="0"/>
          <w:sz w:val="44"/>
          <w:szCs w:val="20"/>
        </w:rPr>
      </w:pPr>
      <w:r>
        <w:rPr>
          <w:rFonts w:ascii="宋体" w:eastAsia="仿宋_GB2312" w:hAnsi="宋体" w:cs="宋体" w:hint="eastAsia"/>
          <w:kern w:val="0"/>
          <w:sz w:val="44"/>
          <w:szCs w:val="20"/>
        </w:rPr>
        <w:t>2025</w:t>
      </w:r>
      <w:r w:rsidRPr="00BD62A9">
        <w:rPr>
          <w:rFonts w:ascii="宋体" w:eastAsia="仿宋_GB2312" w:hAnsi="宋体" w:cs="宋体" w:hint="eastAsia"/>
          <w:kern w:val="0"/>
          <w:sz w:val="44"/>
          <w:szCs w:val="20"/>
        </w:rPr>
        <w:t>年</w:t>
      </w:r>
      <w:r w:rsidRPr="00BD62A9">
        <w:rPr>
          <w:rFonts w:ascii="宋体" w:eastAsia="仿宋_GB2312" w:hAnsi="宋体" w:cs="宋体" w:hint="eastAsia"/>
          <w:kern w:val="0"/>
          <w:sz w:val="44"/>
          <w:szCs w:val="20"/>
        </w:rPr>
        <w:t xml:space="preserve">  </w:t>
      </w:r>
      <w:r w:rsidRPr="00BD62A9">
        <w:rPr>
          <w:rFonts w:ascii="宋体" w:eastAsia="仿宋_GB2312" w:hAnsi="宋体" w:cs="宋体" w:hint="eastAsia"/>
          <w:kern w:val="0"/>
          <w:sz w:val="44"/>
          <w:szCs w:val="20"/>
        </w:rPr>
        <w:t>月</w:t>
      </w:r>
      <w:r w:rsidRPr="00BD62A9">
        <w:rPr>
          <w:rFonts w:ascii="宋体" w:eastAsia="仿宋_GB2312" w:hAnsi="宋体" w:cs="宋体" w:hint="eastAsia"/>
          <w:kern w:val="0"/>
          <w:sz w:val="44"/>
          <w:szCs w:val="20"/>
        </w:rPr>
        <w:t xml:space="preserve">   </w:t>
      </w:r>
      <w:r w:rsidRPr="00BD62A9">
        <w:rPr>
          <w:rFonts w:ascii="宋体" w:eastAsia="仿宋_GB2312" w:hAnsi="宋体" w:cs="宋体" w:hint="eastAsia"/>
          <w:kern w:val="0"/>
          <w:sz w:val="44"/>
          <w:szCs w:val="20"/>
        </w:rPr>
        <w:t>日</w:t>
      </w:r>
    </w:p>
    <w:p w:rsidR="00061658" w:rsidRPr="00061658" w:rsidRDefault="00BD62A9" w:rsidP="00061658">
      <w:pPr>
        <w:spacing w:line="360" w:lineRule="auto"/>
        <w:rPr>
          <w:rFonts w:ascii="宋体" w:eastAsia="宋体" w:hAnsi="宋体" w:cs="Times New Roman"/>
          <w:kern w:val="0"/>
          <w:sz w:val="28"/>
          <w:szCs w:val="28"/>
        </w:rPr>
      </w:pPr>
      <w:r w:rsidRPr="00BD62A9">
        <w:rPr>
          <w:rFonts w:ascii="宋体" w:eastAsia="仿宋_GB2312" w:hAnsi="宋体" w:cs="宋体" w:hint="eastAsia"/>
          <w:kern w:val="0"/>
          <w:sz w:val="44"/>
          <w:szCs w:val="20"/>
        </w:rPr>
        <w:br w:type="page"/>
      </w:r>
      <w:r w:rsidR="00061658" w:rsidRPr="00061658">
        <w:rPr>
          <w:rFonts w:ascii="宋体" w:eastAsia="宋体" w:hAnsi="宋体" w:cs="Times New Roman" w:hint="eastAsia"/>
          <w:kern w:val="0"/>
          <w:sz w:val="28"/>
          <w:szCs w:val="28"/>
        </w:rPr>
        <w:lastRenderedPageBreak/>
        <w:t>委托方(以下简称“甲方”)：</w:t>
      </w:r>
      <w:r w:rsidR="00F27C18">
        <w:rPr>
          <w:rFonts w:ascii="宋体" w:eastAsia="宋体" w:hAnsi="宋体" w:cs="Times New Roman" w:hint="eastAsia"/>
          <w:kern w:val="0"/>
          <w:sz w:val="28"/>
          <w:szCs w:val="28"/>
        </w:rPr>
        <w:t>上海中高后勤服务（集团）有限公司</w:t>
      </w:r>
      <w:r w:rsidR="00061658" w:rsidRPr="00061658">
        <w:rPr>
          <w:rFonts w:ascii="宋体" w:eastAsia="宋体" w:hAnsi="宋体" w:cs="Times New Roman" w:hint="eastAsia"/>
          <w:kern w:val="0"/>
          <w:sz w:val="28"/>
          <w:szCs w:val="28"/>
        </w:rPr>
        <w:t xml:space="preserve">                    </w:t>
      </w:r>
    </w:p>
    <w:p w:rsidR="00061658" w:rsidRPr="00061658" w:rsidRDefault="00061658" w:rsidP="00061658">
      <w:pPr>
        <w:spacing w:line="360" w:lineRule="auto"/>
        <w:rPr>
          <w:rFonts w:ascii="宋体" w:eastAsia="宋体" w:hAnsi="宋体" w:cs="Times New Roman"/>
          <w:kern w:val="0"/>
          <w:sz w:val="28"/>
          <w:szCs w:val="28"/>
        </w:rPr>
      </w:pPr>
      <w:r w:rsidRPr="00061658">
        <w:rPr>
          <w:rFonts w:ascii="宋体" w:eastAsia="宋体" w:hAnsi="宋体" w:cs="Times New Roman" w:hint="eastAsia"/>
          <w:kern w:val="0"/>
          <w:sz w:val="28"/>
          <w:szCs w:val="28"/>
        </w:rPr>
        <w:t>受托方(以下简称“乙方”)：昆明东富电梯有限公司</w:t>
      </w:r>
    </w:p>
    <w:p w:rsidR="00BD62A9" w:rsidRPr="00BD62A9" w:rsidRDefault="00BD62A9" w:rsidP="00BD62A9">
      <w:pPr>
        <w:spacing w:line="360" w:lineRule="auto"/>
        <w:ind w:firstLineChars="200" w:firstLine="560"/>
        <w:textAlignment w:val="baseline"/>
        <w:outlineLvl w:val="0"/>
        <w:rPr>
          <w:rFonts w:ascii="宋体" w:eastAsia="宋体" w:hAnsi="宋体" w:cs="Times New Roman"/>
          <w:b/>
          <w:kern w:val="0"/>
          <w:sz w:val="28"/>
          <w:szCs w:val="28"/>
        </w:rPr>
      </w:pPr>
      <w:r w:rsidRPr="00BD62A9">
        <w:rPr>
          <w:rFonts w:ascii="宋体" w:eastAsia="宋体" w:hAnsi="宋体" w:cs="Times New Roman" w:hint="eastAsia"/>
          <w:kern w:val="0"/>
          <w:sz w:val="28"/>
          <w:szCs w:val="28"/>
        </w:rPr>
        <w:t xml:space="preserve">甲、乙双方于 </w:t>
      </w:r>
      <w:r w:rsidRPr="00BD62A9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2024</w:t>
      </w:r>
      <w:r w:rsidRPr="00BD62A9">
        <w:rPr>
          <w:rFonts w:ascii="宋体" w:eastAsia="宋体" w:hAnsi="宋体" w:cs="Times New Roman" w:hint="eastAsia"/>
          <w:kern w:val="0"/>
          <w:sz w:val="28"/>
          <w:szCs w:val="28"/>
        </w:rPr>
        <w:t>年</w:t>
      </w:r>
      <w:r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2</w:t>
      </w:r>
      <w:r w:rsidRPr="00BD62A9">
        <w:rPr>
          <w:rFonts w:ascii="宋体" w:eastAsia="宋体" w:hAnsi="宋体" w:cs="Times New Roman" w:hint="eastAsia"/>
          <w:kern w:val="0"/>
          <w:sz w:val="28"/>
          <w:szCs w:val="28"/>
        </w:rPr>
        <w:t>月</w:t>
      </w:r>
      <w:r w:rsidRPr="00BD62A9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1</w:t>
      </w:r>
      <w:r w:rsidRPr="00BD62A9">
        <w:rPr>
          <w:rFonts w:ascii="宋体" w:eastAsia="宋体" w:hAnsi="宋体" w:cs="Times New Roman" w:hint="eastAsia"/>
          <w:kern w:val="0"/>
          <w:sz w:val="28"/>
          <w:szCs w:val="28"/>
        </w:rPr>
        <w:t>日签订</w:t>
      </w:r>
      <w:sdt>
        <w:sdtPr>
          <w:rPr>
            <w:rFonts w:ascii="宋体" w:eastAsia="宋体" w:hAnsi="宋体" w:cs="Times New Roman" w:hint="eastAsia"/>
            <w:kern w:val="0"/>
            <w:sz w:val="28"/>
            <w:szCs w:val="28"/>
          </w:rPr>
          <w:alias w:val="合同名称"/>
          <w:tag w:val="合同名称"/>
          <w:id w:val="147452819"/>
          <w:placeholder>
            <w:docPart w:val="E94300E4BBBF47908DCECD9A88099CE7"/>
          </w:placeholder>
          <w:text/>
        </w:sdtPr>
        <w:sdtContent>
          <w:r w:rsidRPr="00BD62A9">
            <w:rPr>
              <w:rFonts w:ascii="宋体" w:eastAsia="宋体" w:hAnsi="宋体" w:cs="Times New Roman" w:hint="eastAsia"/>
              <w:kern w:val="0"/>
              <w:sz w:val="28"/>
              <w:szCs w:val="28"/>
            </w:rPr>
            <w:t>电梯保养合同</w:t>
          </w:r>
        </w:sdtContent>
      </w:sdt>
      <w:r w:rsidRPr="00BD62A9">
        <w:rPr>
          <w:rFonts w:ascii="宋体" w:eastAsia="宋体" w:hAnsi="宋体" w:cs="Times New Roman" w:hint="eastAsia"/>
          <w:kern w:val="0"/>
          <w:sz w:val="28"/>
          <w:szCs w:val="28"/>
        </w:rPr>
        <w:t>（合同编号为</w:t>
      </w:r>
      <w:r w:rsidRPr="00BD62A9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cs="Times New Roman"/>
          <w:color w:val="000000"/>
          <w:kern w:val="0"/>
          <w:sz w:val="28"/>
          <w:szCs w:val="28"/>
        </w:rPr>
        <w:t>DFWB20240</w:t>
      </w:r>
      <w:r>
        <w:rPr>
          <w:rFonts w:ascii="黑体" w:eastAsia="黑体" w:hAnsi="黑体" w:cs="Times New Roman" w:hint="eastAsia"/>
          <w:color w:val="000000"/>
          <w:kern w:val="0"/>
          <w:sz w:val="28"/>
          <w:szCs w:val="28"/>
        </w:rPr>
        <w:t>2</w:t>
      </w:r>
      <w:r w:rsidRPr="00BD62A9">
        <w:rPr>
          <w:rFonts w:ascii="黑体" w:eastAsia="黑体" w:hAnsi="黑体" w:cs="Times New Roman"/>
          <w:color w:val="000000"/>
          <w:kern w:val="0"/>
          <w:sz w:val="28"/>
          <w:szCs w:val="28"/>
        </w:rPr>
        <w:t>01</w:t>
      </w:r>
      <w:r w:rsidRPr="00BD62A9">
        <w:rPr>
          <w:rFonts w:ascii="宋体" w:eastAsia="宋体" w:hAnsi="宋体" w:cs="Times New Roman" w:hint="eastAsia"/>
          <w:kern w:val="0"/>
          <w:sz w:val="28"/>
          <w:szCs w:val="28"/>
        </w:rPr>
        <w:t>，以下称“主合同”）。现经双方友好协商，订立以下补充协议，以兹遵守。</w:t>
      </w:r>
      <w:bookmarkStart w:id="0" w:name="_GoBack"/>
      <w:bookmarkEnd w:id="0"/>
    </w:p>
    <w:p w:rsidR="00BD62A9" w:rsidRPr="00BD62A9" w:rsidRDefault="00BD62A9" w:rsidP="00BD62A9">
      <w:pPr>
        <w:spacing w:line="360" w:lineRule="auto"/>
        <w:ind w:firstLineChars="200" w:firstLine="562"/>
        <w:textAlignment w:val="baseline"/>
        <w:rPr>
          <w:rFonts w:ascii="宋体" w:eastAsia="宋体" w:hAnsi="宋体" w:cs="Times New Roman"/>
          <w:kern w:val="0"/>
          <w:sz w:val="28"/>
          <w:szCs w:val="28"/>
        </w:rPr>
      </w:pPr>
      <w:r w:rsidRPr="00BD62A9">
        <w:rPr>
          <w:rFonts w:ascii="宋体" w:eastAsia="宋体" w:hAnsi="宋体" w:cs="Times New Roman" w:hint="eastAsia"/>
          <w:b/>
          <w:kern w:val="0"/>
          <w:sz w:val="28"/>
          <w:szCs w:val="28"/>
        </w:rPr>
        <w:t>第一条</w:t>
      </w:r>
      <w:r w:rsidRPr="00BD62A9">
        <w:rPr>
          <w:rFonts w:ascii="宋体" w:eastAsia="宋体" w:hAnsi="宋体" w:cs="Times New Roman" w:hint="eastAsia"/>
          <w:kern w:val="0"/>
          <w:sz w:val="28"/>
          <w:szCs w:val="28"/>
        </w:rPr>
        <w:t xml:space="preserve"> 合同补充原因：</w:t>
      </w:r>
    </w:p>
    <w:p w:rsidR="00BD62A9" w:rsidRPr="00BD62A9" w:rsidRDefault="00BD62A9" w:rsidP="00BD62A9">
      <w:pPr>
        <w:spacing w:line="360" w:lineRule="auto"/>
        <w:ind w:firstLineChars="200" w:firstLine="560"/>
        <w:textAlignment w:val="baseline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BD62A9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因</w:t>
      </w:r>
      <w:r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我公司与“昆明学院”</w:t>
      </w:r>
      <w:r w:rsidRPr="00BD62A9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维护保养合同</w:t>
      </w:r>
      <w:r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签订至2025年2月28日</w:t>
      </w:r>
      <w:r w:rsidRPr="00BD62A9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，经双方协商一致签订补充协议，对维护</w:t>
      </w:r>
      <w:r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保养日期及相应费用进行补充</w:t>
      </w:r>
      <w:r w:rsidRPr="00BD62A9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。</w:t>
      </w:r>
    </w:p>
    <w:p w:rsidR="00BD62A9" w:rsidRPr="00BD62A9" w:rsidRDefault="00BD62A9" w:rsidP="00BD62A9">
      <w:pPr>
        <w:spacing w:line="360" w:lineRule="auto"/>
        <w:ind w:firstLineChars="200" w:firstLine="562"/>
        <w:textAlignment w:val="baseline"/>
        <w:rPr>
          <w:rFonts w:ascii="宋体" w:eastAsia="宋体" w:hAnsi="宋体" w:cs="Times New Roman"/>
          <w:kern w:val="0"/>
          <w:sz w:val="28"/>
          <w:szCs w:val="28"/>
        </w:rPr>
      </w:pPr>
      <w:r w:rsidRPr="00BD62A9">
        <w:rPr>
          <w:rFonts w:ascii="宋体" w:eastAsia="宋体" w:hAnsi="宋体" w:cs="Times New Roman" w:hint="eastAsia"/>
          <w:b/>
          <w:kern w:val="0"/>
          <w:sz w:val="28"/>
          <w:szCs w:val="28"/>
        </w:rPr>
        <w:t>第二条</w:t>
      </w:r>
      <w:r w:rsidRPr="00BD62A9">
        <w:rPr>
          <w:rFonts w:ascii="宋体" w:eastAsia="宋体" w:hAnsi="宋体" w:cs="Times New Roman" w:hint="eastAsia"/>
          <w:kern w:val="0"/>
          <w:sz w:val="28"/>
          <w:szCs w:val="28"/>
        </w:rPr>
        <w:t xml:space="preserve"> 合同补充内容：</w:t>
      </w:r>
    </w:p>
    <w:p w:rsidR="00CF3559" w:rsidRDefault="00BD62A9" w:rsidP="00BD62A9">
      <w:pPr>
        <w:adjustRightInd w:val="0"/>
        <w:spacing w:line="360" w:lineRule="exact"/>
        <w:ind w:firstLineChars="200" w:firstLine="560"/>
        <w:textAlignment w:val="baseline"/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</w:pPr>
      <w:r w:rsidRPr="00BD62A9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维护保养</w:t>
      </w:r>
      <w:r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日期</w:t>
      </w:r>
      <w:r w:rsidRPr="00BD62A9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由原合同</w:t>
      </w:r>
      <w:r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2025年1月31日</w:t>
      </w:r>
      <w:r w:rsidR="00061658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到期延</w:t>
      </w:r>
      <w:r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至2025年2月28日，延期1个月</w:t>
      </w:r>
      <w:r w:rsidRPr="00BD62A9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。</w:t>
      </w:r>
      <w:r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增加1个月</w:t>
      </w:r>
      <w:r w:rsidRPr="00BD62A9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维保费用</w:t>
      </w:r>
      <w:r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及</w:t>
      </w:r>
      <w:proofErr w:type="gramStart"/>
      <w:r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维保期间</w:t>
      </w:r>
      <w:proofErr w:type="gramEnd"/>
      <w:r w:rsidR="00CF3559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年检费用。</w:t>
      </w:r>
    </w:p>
    <w:p w:rsidR="00BD62A9" w:rsidRPr="00BD62A9" w:rsidRDefault="00CF3559" w:rsidP="00BD62A9">
      <w:pPr>
        <w:adjustRightInd w:val="0"/>
        <w:spacing w:line="360" w:lineRule="exact"/>
        <w:ind w:firstLineChars="200" w:firstLine="560"/>
        <w:textAlignment w:val="baseline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具体</w:t>
      </w:r>
      <w:r w:rsidR="00BD62A9" w:rsidRPr="00BD62A9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费用见下表：</w:t>
      </w:r>
    </w:p>
    <w:tbl>
      <w:tblPr>
        <w:tblW w:w="10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66"/>
        <w:gridCol w:w="872"/>
        <w:gridCol w:w="590"/>
        <w:gridCol w:w="567"/>
        <w:gridCol w:w="993"/>
        <w:gridCol w:w="992"/>
        <w:gridCol w:w="850"/>
        <w:gridCol w:w="1171"/>
        <w:gridCol w:w="1134"/>
        <w:gridCol w:w="1606"/>
      </w:tblGrid>
      <w:tr w:rsidR="00CF3559" w:rsidTr="00CF3559">
        <w:trPr>
          <w:trHeight w:val="374"/>
          <w:jc w:val="center"/>
        </w:trPr>
        <w:tc>
          <w:tcPr>
            <w:tcW w:w="988" w:type="dxa"/>
            <w:vMerge w:val="restart"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电梯所在位置</w:t>
            </w:r>
          </w:p>
        </w:tc>
        <w:tc>
          <w:tcPr>
            <w:tcW w:w="666" w:type="dxa"/>
            <w:vMerge w:val="restart"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电梯</w:t>
            </w:r>
          </w:p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品牌</w:t>
            </w:r>
          </w:p>
        </w:tc>
        <w:tc>
          <w:tcPr>
            <w:tcW w:w="872" w:type="dxa"/>
            <w:vMerge w:val="restart"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规格</w:t>
            </w:r>
          </w:p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型号</w:t>
            </w:r>
          </w:p>
        </w:tc>
        <w:tc>
          <w:tcPr>
            <w:tcW w:w="590" w:type="dxa"/>
            <w:vMerge w:val="restart"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层/站/门</w:t>
            </w:r>
          </w:p>
        </w:tc>
        <w:tc>
          <w:tcPr>
            <w:tcW w:w="567" w:type="dxa"/>
            <w:vMerge w:val="restart"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台数</w:t>
            </w:r>
          </w:p>
        </w:tc>
        <w:tc>
          <w:tcPr>
            <w:tcW w:w="6746" w:type="dxa"/>
            <w:gridSpan w:val="6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金额（含税）</w:t>
            </w:r>
          </w:p>
        </w:tc>
      </w:tr>
      <w:tr w:rsidR="00CF3559" w:rsidTr="00CF3559">
        <w:trPr>
          <w:trHeight w:val="1218"/>
          <w:jc w:val="center"/>
        </w:trPr>
        <w:tc>
          <w:tcPr>
            <w:tcW w:w="988" w:type="dxa"/>
            <w:vMerge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666" w:type="dxa"/>
            <w:vMerge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872" w:type="dxa"/>
            <w:vMerge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590" w:type="dxa"/>
            <w:vMerge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基本保养费（元/台/月）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基本保养费</w:t>
            </w:r>
          </w:p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（元/台/年）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年检费（元/年）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限速器校验费</w:t>
            </w:r>
          </w:p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（元/年）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单台小计</w:t>
            </w:r>
          </w:p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合计</w:t>
            </w:r>
          </w:p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（元/2025年2月1日</w:t>
            </w:r>
            <w:r w:rsidR="00061658">
              <w:rPr>
                <w:rFonts w:ascii="宋体" w:eastAsia="宋体" w:hAnsi="宋体" w:cs="宋体" w:hint="eastAsia"/>
                <w:b/>
                <w:bCs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28日）</w:t>
            </w:r>
          </w:p>
        </w:tc>
      </w:tr>
      <w:tr w:rsidR="00CF3559" w:rsidTr="00CF3559">
        <w:trPr>
          <w:trHeight w:val="916"/>
          <w:jc w:val="center"/>
        </w:trPr>
        <w:tc>
          <w:tcPr>
            <w:tcW w:w="988" w:type="dxa"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666" w:type="dxa"/>
            <w:tcFitText/>
            <w:vAlign w:val="center"/>
          </w:tcPr>
          <w:p w:rsidR="00CF3559" w:rsidRDefault="00CF3559" w:rsidP="00BD62A9">
            <w:pPr>
              <w:ind w:firstLineChars="100" w:firstLine="107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F27C18">
              <w:rPr>
                <w:rFonts w:ascii="宋体" w:eastAsia="宋体" w:hAnsi="宋体" w:cs="宋体" w:hint="eastAsia"/>
                <w:b/>
                <w:bCs/>
                <w:w w:val="51"/>
                <w:kern w:val="0"/>
                <w:szCs w:val="21"/>
              </w:rPr>
              <w:t>蒂尔森</w:t>
            </w:r>
          </w:p>
        </w:tc>
        <w:tc>
          <w:tcPr>
            <w:tcW w:w="872" w:type="dxa"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590" w:type="dxa"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/ /</w:t>
            </w:r>
          </w:p>
        </w:tc>
        <w:tc>
          <w:tcPr>
            <w:tcW w:w="567" w:type="dxa"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233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2800</w:t>
            </w:r>
          </w:p>
        </w:tc>
        <w:tc>
          <w:tcPr>
            <w:tcW w:w="850" w:type="dxa"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525</w:t>
            </w:r>
          </w:p>
        </w:tc>
        <w:tc>
          <w:tcPr>
            <w:tcW w:w="1171" w:type="dxa"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758</w:t>
            </w:r>
          </w:p>
        </w:tc>
        <w:tc>
          <w:tcPr>
            <w:tcW w:w="1606" w:type="dxa"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4548</w:t>
            </w:r>
          </w:p>
        </w:tc>
      </w:tr>
      <w:tr w:rsidR="00CF3559" w:rsidTr="00CF3559">
        <w:trPr>
          <w:trHeight w:val="916"/>
          <w:jc w:val="center"/>
        </w:trPr>
        <w:tc>
          <w:tcPr>
            <w:tcW w:w="988" w:type="dxa"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666" w:type="dxa"/>
            <w:tcFitText/>
            <w:vAlign w:val="center"/>
          </w:tcPr>
          <w:p w:rsidR="00CF3559" w:rsidRDefault="00CF3559" w:rsidP="00BD62A9">
            <w:pPr>
              <w:ind w:firstLineChars="100" w:firstLine="86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F27C18">
              <w:rPr>
                <w:rFonts w:ascii="宋体" w:eastAsia="宋体" w:hAnsi="宋体" w:cs="宋体" w:hint="eastAsia"/>
                <w:b/>
                <w:bCs/>
                <w:w w:val="41"/>
                <w:kern w:val="0"/>
                <w:szCs w:val="21"/>
              </w:rPr>
              <w:t>富士精工</w:t>
            </w:r>
          </w:p>
        </w:tc>
        <w:tc>
          <w:tcPr>
            <w:tcW w:w="872" w:type="dxa"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590" w:type="dxa"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/ /</w:t>
            </w:r>
          </w:p>
        </w:tc>
        <w:tc>
          <w:tcPr>
            <w:tcW w:w="567" w:type="dxa"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233</w:t>
            </w:r>
          </w:p>
        </w:tc>
        <w:tc>
          <w:tcPr>
            <w:tcW w:w="992" w:type="dxa"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2800</w:t>
            </w:r>
          </w:p>
        </w:tc>
        <w:tc>
          <w:tcPr>
            <w:tcW w:w="850" w:type="dxa"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525</w:t>
            </w:r>
          </w:p>
        </w:tc>
        <w:tc>
          <w:tcPr>
            <w:tcW w:w="1171" w:type="dxa"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758</w:t>
            </w:r>
          </w:p>
        </w:tc>
        <w:tc>
          <w:tcPr>
            <w:tcW w:w="1606" w:type="dxa"/>
            <w:vAlign w:val="center"/>
          </w:tcPr>
          <w:p w:rsidR="00CF3559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3032</w:t>
            </w:r>
          </w:p>
        </w:tc>
      </w:tr>
      <w:tr w:rsidR="00CF3559" w:rsidTr="00B17687">
        <w:trPr>
          <w:trHeight w:val="916"/>
          <w:jc w:val="center"/>
        </w:trPr>
        <w:tc>
          <w:tcPr>
            <w:tcW w:w="10429" w:type="dxa"/>
            <w:gridSpan w:val="11"/>
            <w:vAlign w:val="center"/>
          </w:tcPr>
          <w:p w:rsidR="00CF3559" w:rsidRPr="00061658" w:rsidRDefault="00CF3559" w:rsidP="00BD62A9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6165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合计：7580元  大写：柒千伍佰捌拾元 </w:t>
            </w:r>
          </w:p>
          <w:p w:rsidR="00CF3559" w:rsidRPr="00CF3559" w:rsidRDefault="00061658" w:rsidP="00061658">
            <w:pPr>
              <w:pStyle w:val="a0"/>
              <w:ind w:firstLine="562"/>
              <w:jc w:val="center"/>
              <w:rPr>
                <w:rFonts w:hint="eastAsia"/>
              </w:rPr>
            </w:pPr>
            <w:r w:rsidRPr="00061658">
              <w:rPr>
                <w:rFonts w:eastAsia="宋体" w:hAnsi="宋体" w:cs="宋体" w:hint="eastAsia"/>
                <w:b/>
                <w:bCs/>
                <w:sz w:val="28"/>
                <w:szCs w:val="28"/>
              </w:rPr>
              <w:t>包含一个月基本维护保养费及2025年2月电梯年检费用</w:t>
            </w:r>
          </w:p>
        </w:tc>
      </w:tr>
    </w:tbl>
    <w:p w:rsidR="00BD62A9" w:rsidRPr="00F27C18" w:rsidRDefault="00F27C18" w:rsidP="00F27C18">
      <w:pPr>
        <w:spacing w:line="360" w:lineRule="auto"/>
        <w:rPr>
          <w:rFonts w:ascii="宋体" w:eastAsia="宋体" w:hAnsi="宋体" w:cs="Times New Roman" w:hint="eastAsia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b/>
          <w:kern w:val="0"/>
          <w:sz w:val="28"/>
          <w:szCs w:val="28"/>
        </w:rPr>
        <w:t xml:space="preserve">    第三条 </w:t>
      </w:r>
      <w:r w:rsidR="00061658" w:rsidRPr="00F27C18">
        <w:rPr>
          <w:rFonts w:ascii="宋体" w:eastAsia="宋体" w:hAnsi="宋体" w:cs="Times New Roman" w:hint="eastAsia"/>
          <w:kern w:val="0"/>
          <w:sz w:val="28"/>
          <w:szCs w:val="28"/>
        </w:rPr>
        <w:t>结算方式</w:t>
      </w:r>
      <w:r w:rsidRPr="00F27C18">
        <w:rPr>
          <w:rFonts w:ascii="宋体" w:eastAsia="宋体" w:hAnsi="宋体" w:cs="Times New Roman" w:hint="eastAsia"/>
          <w:kern w:val="0"/>
          <w:sz w:val="28"/>
          <w:szCs w:val="28"/>
        </w:rPr>
        <w:t>：合同</w:t>
      </w:r>
      <w:r w:rsidR="00061658" w:rsidRPr="00F27C18">
        <w:rPr>
          <w:rFonts w:ascii="宋体" w:eastAsia="宋体" w:hAnsi="宋体" w:cs="Times New Roman" w:hint="eastAsia"/>
          <w:kern w:val="0"/>
          <w:sz w:val="28"/>
          <w:szCs w:val="28"/>
        </w:rPr>
        <w:t>签订后支</w:t>
      </w:r>
      <w:proofErr w:type="gramStart"/>
      <w:r w:rsidR="00061658" w:rsidRPr="00F27C18">
        <w:rPr>
          <w:rFonts w:ascii="宋体" w:eastAsia="宋体" w:hAnsi="宋体" w:cs="Times New Roman" w:hint="eastAsia"/>
          <w:kern w:val="0"/>
          <w:sz w:val="28"/>
          <w:szCs w:val="28"/>
        </w:rPr>
        <w:t>付</w:t>
      </w:r>
      <w:r w:rsidRPr="00F27C18">
        <w:rPr>
          <w:rFonts w:ascii="宋体" w:eastAsia="宋体" w:hAnsi="宋体" w:cs="Times New Roman" w:hint="eastAsia"/>
          <w:kern w:val="0"/>
          <w:sz w:val="28"/>
          <w:szCs w:val="28"/>
        </w:rPr>
        <w:t>本</w:t>
      </w:r>
      <w:proofErr w:type="gramEnd"/>
      <w:r w:rsidRPr="00F27C18">
        <w:rPr>
          <w:rFonts w:ascii="宋体" w:eastAsia="宋体" w:hAnsi="宋体" w:cs="Times New Roman" w:hint="eastAsia"/>
          <w:kern w:val="0"/>
          <w:sz w:val="28"/>
          <w:szCs w:val="28"/>
        </w:rPr>
        <w:t>补充协议</w:t>
      </w:r>
      <w:r w:rsidR="00061658" w:rsidRPr="00F27C18">
        <w:rPr>
          <w:rFonts w:ascii="宋体" w:eastAsia="宋体" w:hAnsi="宋体" w:cs="Times New Roman" w:hint="eastAsia"/>
          <w:kern w:val="0"/>
          <w:sz w:val="28"/>
          <w:szCs w:val="28"/>
        </w:rPr>
        <w:t>金额的</w:t>
      </w:r>
      <w:r w:rsidR="00061658" w:rsidRPr="00F27C18">
        <w:rPr>
          <w:rFonts w:ascii="宋体" w:eastAsia="宋体" w:hAnsi="宋体" w:cs="Times New Roman" w:hint="eastAsia"/>
          <w:kern w:val="0"/>
          <w:sz w:val="28"/>
          <w:szCs w:val="28"/>
        </w:rPr>
        <w:t>10</w:t>
      </w:r>
      <w:r w:rsidR="00061658" w:rsidRPr="00F27C18">
        <w:rPr>
          <w:rFonts w:ascii="宋体" w:eastAsia="宋体" w:hAnsi="宋体" w:cs="Times New Roman" w:hint="eastAsia"/>
          <w:kern w:val="0"/>
          <w:sz w:val="28"/>
          <w:szCs w:val="28"/>
        </w:rPr>
        <w:t>0%，即人民币</w:t>
      </w:r>
      <w:r w:rsidR="00061658" w:rsidRPr="00F27C18">
        <w:rPr>
          <w:rFonts w:ascii="宋体" w:eastAsia="宋体" w:hAnsi="宋体" w:cs="Times New Roman" w:hint="eastAsia"/>
          <w:kern w:val="0"/>
          <w:sz w:val="28"/>
          <w:szCs w:val="28"/>
        </w:rPr>
        <w:t>7580元。</w:t>
      </w:r>
      <w:r w:rsidR="00061658" w:rsidRPr="00F27C18">
        <w:rPr>
          <w:rFonts w:ascii="宋体" w:eastAsia="宋体" w:hAnsi="宋体" w:cs="Times New Roman" w:hint="eastAsia"/>
          <w:kern w:val="0"/>
          <w:sz w:val="28"/>
          <w:szCs w:val="28"/>
        </w:rPr>
        <w:t>乙方开具发票给甲方。</w:t>
      </w:r>
    </w:p>
    <w:p w:rsidR="00BD62A9" w:rsidRPr="00BD62A9" w:rsidRDefault="00F27C18" w:rsidP="00BD62A9">
      <w:pPr>
        <w:spacing w:line="360" w:lineRule="auto"/>
        <w:ind w:firstLineChars="200" w:firstLine="562"/>
        <w:textAlignment w:val="baseline"/>
        <w:rPr>
          <w:rFonts w:ascii="宋体" w:eastAsia="宋体" w:hAnsi="宋体" w:cs="Times New Roman"/>
          <w:bCs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b/>
          <w:kern w:val="0"/>
          <w:sz w:val="28"/>
          <w:szCs w:val="28"/>
        </w:rPr>
        <w:t>第四</w:t>
      </w:r>
      <w:r w:rsidR="00BD62A9" w:rsidRPr="00BD62A9">
        <w:rPr>
          <w:rFonts w:ascii="宋体" w:eastAsia="宋体" w:hAnsi="宋体" w:cs="Times New Roman" w:hint="eastAsia"/>
          <w:b/>
          <w:kern w:val="0"/>
          <w:sz w:val="28"/>
          <w:szCs w:val="28"/>
        </w:rPr>
        <w:t>条</w:t>
      </w:r>
      <w:r w:rsidR="00BD62A9" w:rsidRPr="00BD62A9">
        <w:rPr>
          <w:rFonts w:ascii="宋体" w:eastAsia="宋体" w:hAnsi="宋体" w:cs="Times New Roman" w:hint="eastAsia"/>
          <w:kern w:val="0"/>
          <w:sz w:val="28"/>
          <w:szCs w:val="28"/>
        </w:rPr>
        <w:t xml:space="preserve"> 本协议生效后，即成为主合同不可分割的组成部分，具有同等法律效力。除本协议中明确所作修改的条款外，本协议未涉及部分按主合同执行。</w:t>
      </w:r>
      <w:r w:rsidR="00BD62A9" w:rsidRPr="00BD62A9">
        <w:rPr>
          <w:rFonts w:ascii="宋体" w:eastAsia="宋体" w:hAnsi="宋体" w:cs="Times New Roman" w:hint="eastAsia"/>
          <w:kern w:val="0"/>
          <w:sz w:val="28"/>
          <w:szCs w:val="28"/>
        </w:rPr>
        <w:lastRenderedPageBreak/>
        <w:t>本协议与主合同不一致之处，以本协议为准。</w:t>
      </w:r>
    </w:p>
    <w:p w:rsidR="00BD62A9" w:rsidRPr="00BD62A9" w:rsidRDefault="00F27C18" w:rsidP="00BD62A9">
      <w:pPr>
        <w:spacing w:line="360" w:lineRule="auto"/>
        <w:ind w:firstLineChars="200" w:firstLine="562"/>
        <w:textAlignment w:val="baseline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b/>
          <w:kern w:val="0"/>
          <w:sz w:val="28"/>
          <w:szCs w:val="28"/>
        </w:rPr>
        <w:t>第五</w:t>
      </w:r>
      <w:r w:rsidR="00BD62A9" w:rsidRPr="00BD62A9">
        <w:rPr>
          <w:rFonts w:ascii="宋体" w:eastAsia="宋体" w:hAnsi="宋体" w:cs="Times New Roman" w:hint="eastAsia"/>
          <w:b/>
          <w:kern w:val="0"/>
          <w:sz w:val="28"/>
          <w:szCs w:val="28"/>
        </w:rPr>
        <w:t>条</w:t>
      </w:r>
      <w:r w:rsidR="00BD62A9" w:rsidRPr="00BD62A9">
        <w:rPr>
          <w:rFonts w:ascii="宋体" w:eastAsia="宋体" w:hAnsi="宋体" w:cs="Times New Roman" w:hint="eastAsia"/>
          <w:kern w:val="0"/>
          <w:sz w:val="28"/>
          <w:szCs w:val="28"/>
        </w:rPr>
        <w:t xml:space="preserve"> 本协议中的所有术语，除非另有说明，否则其定义与主合同中的定义相同。</w:t>
      </w:r>
    </w:p>
    <w:p w:rsidR="00BD62A9" w:rsidRPr="00BD62A9" w:rsidRDefault="00F27C18" w:rsidP="00BD62A9">
      <w:pPr>
        <w:spacing w:line="360" w:lineRule="auto"/>
        <w:ind w:firstLineChars="200" w:firstLine="562"/>
        <w:textAlignment w:val="baseline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b/>
          <w:kern w:val="0"/>
          <w:sz w:val="28"/>
          <w:szCs w:val="28"/>
        </w:rPr>
        <w:t>第六</w:t>
      </w:r>
      <w:r w:rsidR="00BD62A9" w:rsidRPr="00BD62A9">
        <w:rPr>
          <w:rFonts w:ascii="宋体" w:eastAsia="宋体" w:hAnsi="宋体" w:cs="Times New Roman" w:hint="eastAsia"/>
          <w:b/>
          <w:kern w:val="0"/>
          <w:sz w:val="28"/>
          <w:szCs w:val="28"/>
        </w:rPr>
        <w:t>条</w:t>
      </w:r>
      <w:r w:rsidR="00BD62A9" w:rsidRPr="00BD62A9">
        <w:rPr>
          <w:rFonts w:ascii="宋体" w:eastAsia="宋体" w:hAnsi="宋体" w:cs="Times New Roman" w:hint="eastAsia"/>
          <w:kern w:val="0"/>
          <w:sz w:val="28"/>
          <w:szCs w:val="28"/>
        </w:rPr>
        <w:t xml:space="preserve"> 本合同经双方法定代表人（负责人）或授权代表签字并加盖公章或合同专用章之日起生效。本协议一式</w:t>
      </w:r>
      <w:r w:rsidR="00BD62A9" w:rsidRPr="00BD62A9">
        <w:rPr>
          <w:rFonts w:ascii="宋体" w:eastAsia="宋体" w:hAnsi="宋体" w:cs="Times New Roman" w:hint="eastAsia"/>
          <w:color w:val="000000"/>
          <w:kern w:val="0"/>
          <w:sz w:val="28"/>
          <w:szCs w:val="28"/>
          <w:u w:val="single"/>
        </w:rPr>
        <w:t xml:space="preserve"> </w:t>
      </w:r>
      <w:r w:rsidR="00061658">
        <w:rPr>
          <w:rFonts w:ascii="宋体" w:eastAsia="宋体" w:hAnsi="宋体" w:cs="Times New Roman" w:hint="eastAsia"/>
          <w:color w:val="000000"/>
          <w:kern w:val="0"/>
          <w:sz w:val="28"/>
          <w:szCs w:val="28"/>
          <w:u w:val="single"/>
        </w:rPr>
        <w:t>贰</w:t>
      </w:r>
      <w:r w:rsidR="00BD62A9" w:rsidRPr="00BD62A9">
        <w:rPr>
          <w:rFonts w:ascii="宋体" w:eastAsia="宋体" w:hAnsi="宋体" w:cs="Times New Roman" w:hint="eastAsia"/>
          <w:color w:val="000000"/>
          <w:kern w:val="0"/>
          <w:sz w:val="28"/>
          <w:szCs w:val="28"/>
          <w:u w:val="single"/>
        </w:rPr>
        <w:t xml:space="preserve"> </w:t>
      </w:r>
      <w:r w:rsidR="00BD62A9" w:rsidRPr="00BD62A9">
        <w:rPr>
          <w:rFonts w:ascii="宋体" w:eastAsia="宋体" w:hAnsi="宋体" w:cs="Times New Roman" w:hint="eastAsia"/>
          <w:kern w:val="0"/>
          <w:sz w:val="28"/>
          <w:szCs w:val="28"/>
        </w:rPr>
        <w:t>份，甲方执</w:t>
      </w:r>
      <w:r w:rsidR="00BD62A9" w:rsidRPr="00BD62A9">
        <w:rPr>
          <w:rFonts w:ascii="宋体" w:eastAsia="宋体" w:hAnsi="宋体" w:cs="Times New Roman" w:hint="eastAsia"/>
          <w:color w:val="000000"/>
          <w:kern w:val="0"/>
          <w:sz w:val="28"/>
          <w:szCs w:val="28"/>
          <w:u w:val="single"/>
        </w:rPr>
        <w:t xml:space="preserve"> 肆 </w:t>
      </w:r>
      <w:r w:rsidR="00BD62A9" w:rsidRPr="00BD62A9">
        <w:rPr>
          <w:rFonts w:ascii="宋体" w:eastAsia="宋体" w:hAnsi="宋体" w:cs="Times New Roman" w:hint="eastAsia"/>
          <w:kern w:val="0"/>
          <w:sz w:val="28"/>
          <w:szCs w:val="28"/>
        </w:rPr>
        <w:t>份，乙方执</w:t>
      </w:r>
      <w:r w:rsidR="00BD62A9" w:rsidRPr="00BD62A9">
        <w:rPr>
          <w:rFonts w:ascii="宋体" w:eastAsia="宋体" w:hAnsi="宋体" w:cs="Times New Roman" w:hint="eastAsia"/>
          <w:color w:val="000000"/>
          <w:kern w:val="0"/>
          <w:sz w:val="28"/>
          <w:szCs w:val="28"/>
          <w:u w:val="single"/>
        </w:rPr>
        <w:t xml:space="preserve"> 贰 </w:t>
      </w:r>
      <w:r w:rsidR="00BD62A9" w:rsidRPr="00BD62A9">
        <w:rPr>
          <w:rFonts w:ascii="宋体" w:eastAsia="宋体" w:hAnsi="宋体" w:cs="Times New Roman" w:hint="eastAsia"/>
          <w:kern w:val="0"/>
          <w:sz w:val="28"/>
          <w:szCs w:val="28"/>
        </w:rPr>
        <w:t>份，具有同等法律效力。</w:t>
      </w:r>
    </w:p>
    <w:p w:rsidR="00061658" w:rsidRDefault="00061658" w:rsidP="00061658">
      <w:pPr>
        <w:spacing w:line="360" w:lineRule="auto"/>
        <w:rPr>
          <w:rFonts w:ascii="宋体" w:eastAsia="宋体" w:hAnsi="宋体" w:cs="Times New Roman"/>
          <w:kern w:val="0"/>
          <w:sz w:val="28"/>
          <w:szCs w:val="28"/>
        </w:rPr>
      </w:pPr>
    </w:p>
    <w:p w:rsidR="00061658" w:rsidRDefault="00061658" w:rsidP="00061658">
      <w:pPr>
        <w:spacing w:line="360" w:lineRule="auto"/>
        <w:rPr>
          <w:rFonts w:ascii="宋体" w:eastAsia="宋体" w:hAnsi="宋体" w:cs="Times New Roman"/>
          <w:kern w:val="0"/>
          <w:sz w:val="28"/>
          <w:szCs w:val="28"/>
        </w:rPr>
      </w:pPr>
    </w:p>
    <w:p w:rsidR="00061658" w:rsidRPr="00061658" w:rsidRDefault="00061658" w:rsidP="00061658">
      <w:pPr>
        <w:spacing w:line="360" w:lineRule="auto"/>
        <w:rPr>
          <w:rFonts w:ascii="宋体" w:eastAsia="宋体" w:hAnsi="宋体" w:cs="Times New Roman"/>
          <w:kern w:val="0"/>
          <w:sz w:val="28"/>
          <w:szCs w:val="28"/>
        </w:rPr>
      </w:pPr>
      <w:r w:rsidRPr="00061658">
        <w:rPr>
          <w:rFonts w:ascii="宋体" w:eastAsia="宋体" w:hAnsi="宋体" w:cs="Times New Roman" w:hint="eastAsia"/>
          <w:kern w:val="0"/>
          <w:sz w:val="28"/>
          <w:szCs w:val="28"/>
        </w:rPr>
        <w:t>甲 方：             (盖章)              乙 方：昆明东富电梯有限公司 (盖章)</w:t>
      </w:r>
    </w:p>
    <w:p w:rsidR="00061658" w:rsidRPr="00061658" w:rsidRDefault="00061658" w:rsidP="00061658">
      <w:pPr>
        <w:spacing w:line="360" w:lineRule="auto"/>
        <w:rPr>
          <w:rFonts w:ascii="宋体" w:eastAsia="宋体" w:hAnsi="宋体" w:cs="Times New Roman"/>
          <w:kern w:val="0"/>
          <w:sz w:val="28"/>
          <w:szCs w:val="28"/>
        </w:rPr>
      </w:pPr>
      <w:r w:rsidRPr="00061658">
        <w:rPr>
          <w:rFonts w:ascii="宋体" w:eastAsia="宋体" w:hAnsi="宋体" w:cs="Times New Roman" w:hint="eastAsia"/>
          <w:kern w:val="0"/>
          <w:sz w:val="28"/>
          <w:szCs w:val="28"/>
        </w:rPr>
        <w:t>法定代表人或授权代表人(签字)：          法定代表人或授权代表人(签字)：</w:t>
      </w:r>
    </w:p>
    <w:p w:rsidR="00061658" w:rsidRPr="00061658" w:rsidRDefault="00061658" w:rsidP="00061658">
      <w:pPr>
        <w:spacing w:line="360" w:lineRule="auto"/>
        <w:rPr>
          <w:rFonts w:ascii="宋体" w:eastAsia="宋体" w:hAnsi="宋体" w:cs="Times New Roman"/>
          <w:kern w:val="0"/>
          <w:sz w:val="28"/>
          <w:szCs w:val="28"/>
        </w:rPr>
      </w:pPr>
      <w:r w:rsidRPr="00061658">
        <w:rPr>
          <w:rFonts w:ascii="宋体" w:eastAsia="宋体" w:hAnsi="宋体" w:cs="Times New Roman" w:hint="eastAsia"/>
          <w:kern w:val="0"/>
          <w:sz w:val="28"/>
          <w:szCs w:val="28"/>
        </w:rPr>
        <w:t>联系电话：                              联系电话：</w:t>
      </w:r>
    </w:p>
    <w:p w:rsidR="00061658" w:rsidRPr="00061658" w:rsidRDefault="00061658" w:rsidP="00061658">
      <w:pPr>
        <w:spacing w:line="360" w:lineRule="auto"/>
        <w:rPr>
          <w:rFonts w:ascii="宋体" w:eastAsia="宋体" w:hAnsi="宋体" w:cs="Times New Roman"/>
          <w:kern w:val="0"/>
          <w:sz w:val="28"/>
          <w:szCs w:val="28"/>
        </w:rPr>
      </w:pPr>
      <w:r w:rsidRPr="00061658">
        <w:rPr>
          <w:rFonts w:ascii="宋体" w:eastAsia="宋体" w:hAnsi="宋体" w:cs="Times New Roman" w:hint="eastAsia"/>
          <w:kern w:val="0"/>
          <w:sz w:val="28"/>
          <w:szCs w:val="28"/>
        </w:rPr>
        <w:t>地址：                                  地址：</w:t>
      </w:r>
    </w:p>
    <w:p w:rsidR="00061658" w:rsidRPr="00061658" w:rsidRDefault="00061658" w:rsidP="00061658">
      <w:pPr>
        <w:spacing w:line="360" w:lineRule="auto"/>
        <w:rPr>
          <w:rFonts w:ascii="宋体" w:eastAsia="宋体" w:hAnsi="宋体" w:cs="Times New Roman"/>
          <w:kern w:val="0"/>
          <w:sz w:val="28"/>
          <w:szCs w:val="28"/>
        </w:rPr>
      </w:pPr>
      <w:r w:rsidRPr="00061658">
        <w:rPr>
          <w:rFonts w:ascii="宋体" w:eastAsia="宋体" w:hAnsi="宋体" w:cs="Times New Roman" w:hint="eastAsia"/>
          <w:kern w:val="0"/>
          <w:sz w:val="28"/>
          <w:szCs w:val="28"/>
        </w:rPr>
        <w:t>日期：                                  日期：</w:t>
      </w:r>
    </w:p>
    <w:p w:rsidR="00E14046" w:rsidRDefault="00E14046">
      <w:pPr>
        <w:rPr>
          <w:rFonts w:ascii="宋体" w:eastAsia="宋体" w:hAnsi="宋体" w:cs="Times New Roman"/>
          <w:color w:val="000000"/>
          <w:sz w:val="24"/>
        </w:rPr>
      </w:pPr>
    </w:p>
    <w:sectPr w:rsidR="00E14046">
      <w:pgSz w:w="11906" w:h="16838"/>
      <w:pgMar w:top="1440" w:right="1253" w:bottom="1440" w:left="12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黑体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Arial Unicode MS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C742095"/>
    <w:multiLevelType w:val="singleLevel"/>
    <w:tmpl w:val="EC742095"/>
    <w:lvl w:ilvl="0">
      <w:start w:val="1"/>
      <w:numFmt w:val="chineseCounting"/>
      <w:suff w:val="nothing"/>
      <w:lvlText w:val="第%1条、"/>
      <w:lvlJc w:val="left"/>
      <w:rPr>
        <w:rFonts w:hint="eastAsia"/>
      </w:rPr>
    </w:lvl>
  </w:abstractNum>
  <w:abstractNum w:abstractNumId="1" w15:restartNumberingAfterBreak="0">
    <w:nsid w:val="3AE2823C"/>
    <w:multiLevelType w:val="singleLevel"/>
    <w:tmpl w:val="3AE2823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M2ZiMjExZDI2MDIyNDY4MDA2NjU3ZTY1OWJhYTAifQ=="/>
  </w:docVars>
  <w:rsids>
    <w:rsidRoot w:val="150E4490"/>
    <w:rsid w:val="00011ABB"/>
    <w:rsid w:val="0001313E"/>
    <w:rsid w:val="00061658"/>
    <w:rsid w:val="000B6B81"/>
    <w:rsid w:val="001368DD"/>
    <w:rsid w:val="002620E9"/>
    <w:rsid w:val="0026752F"/>
    <w:rsid w:val="002D534A"/>
    <w:rsid w:val="003765AF"/>
    <w:rsid w:val="003C4829"/>
    <w:rsid w:val="003E622D"/>
    <w:rsid w:val="00400006"/>
    <w:rsid w:val="00453E11"/>
    <w:rsid w:val="00472489"/>
    <w:rsid w:val="00477255"/>
    <w:rsid w:val="004F5316"/>
    <w:rsid w:val="00502E5C"/>
    <w:rsid w:val="00514BC8"/>
    <w:rsid w:val="00526E33"/>
    <w:rsid w:val="005808F4"/>
    <w:rsid w:val="005A6D4E"/>
    <w:rsid w:val="00626E76"/>
    <w:rsid w:val="0067060B"/>
    <w:rsid w:val="006824C5"/>
    <w:rsid w:val="006C6D3A"/>
    <w:rsid w:val="0070360B"/>
    <w:rsid w:val="00791690"/>
    <w:rsid w:val="007C1E7D"/>
    <w:rsid w:val="0085568E"/>
    <w:rsid w:val="009623B5"/>
    <w:rsid w:val="009B04A8"/>
    <w:rsid w:val="00A81C0A"/>
    <w:rsid w:val="00AD19FA"/>
    <w:rsid w:val="00AE5D47"/>
    <w:rsid w:val="00B51C52"/>
    <w:rsid w:val="00B658CA"/>
    <w:rsid w:val="00BD62A9"/>
    <w:rsid w:val="00C33B8E"/>
    <w:rsid w:val="00C72E2E"/>
    <w:rsid w:val="00CE4864"/>
    <w:rsid w:val="00CF3559"/>
    <w:rsid w:val="00D7592A"/>
    <w:rsid w:val="00DA041A"/>
    <w:rsid w:val="00E14046"/>
    <w:rsid w:val="00E46F94"/>
    <w:rsid w:val="00E64790"/>
    <w:rsid w:val="00E86D68"/>
    <w:rsid w:val="00EC635D"/>
    <w:rsid w:val="00EE78EE"/>
    <w:rsid w:val="00F16DD3"/>
    <w:rsid w:val="00F27C18"/>
    <w:rsid w:val="00F6324B"/>
    <w:rsid w:val="00F77DE9"/>
    <w:rsid w:val="00F920DA"/>
    <w:rsid w:val="00FC58A3"/>
    <w:rsid w:val="091D2295"/>
    <w:rsid w:val="0A0A5140"/>
    <w:rsid w:val="145309C2"/>
    <w:rsid w:val="150E4490"/>
    <w:rsid w:val="15B8745F"/>
    <w:rsid w:val="19E94D84"/>
    <w:rsid w:val="1A4C58D7"/>
    <w:rsid w:val="1AFC20CE"/>
    <w:rsid w:val="21042EE5"/>
    <w:rsid w:val="22CD5E83"/>
    <w:rsid w:val="27893DAB"/>
    <w:rsid w:val="278B7862"/>
    <w:rsid w:val="2B732DA8"/>
    <w:rsid w:val="2D6C7776"/>
    <w:rsid w:val="304D3CB4"/>
    <w:rsid w:val="351E06AA"/>
    <w:rsid w:val="37DB6B4C"/>
    <w:rsid w:val="39FA6E5C"/>
    <w:rsid w:val="43DF5027"/>
    <w:rsid w:val="4BFF2432"/>
    <w:rsid w:val="54044CFA"/>
    <w:rsid w:val="598F5BF5"/>
    <w:rsid w:val="5BCD5FBA"/>
    <w:rsid w:val="5DD62756"/>
    <w:rsid w:val="5E1C0F67"/>
    <w:rsid w:val="5F2F6386"/>
    <w:rsid w:val="61CF6226"/>
    <w:rsid w:val="636C5CA4"/>
    <w:rsid w:val="6617615C"/>
    <w:rsid w:val="6861303F"/>
    <w:rsid w:val="68DF6C35"/>
    <w:rsid w:val="7128128D"/>
    <w:rsid w:val="737D292B"/>
    <w:rsid w:val="74B54A08"/>
    <w:rsid w:val="78591EE2"/>
    <w:rsid w:val="7AA83D1F"/>
    <w:rsid w:val="7BBB79A7"/>
    <w:rsid w:val="7C3E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987748-7C6E-4179-9E9F-F33F0EC0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Closing" w:uiPriority="99" w:unhideWhenUsed="1" w:qFormat="1"/>
    <w:lsdException w:name="Default Paragraph Font" w:semiHidden="1" w:uiPriority="1" w:unhideWhenUsed="1"/>
    <w:lsdException w:name="Message Header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next w:val="2"/>
    <w:qFormat/>
    <w:pPr>
      <w:ind w:firstLineChars="200" w:firstLine="200"/>
    </w:pPr>
    <w:rPr>
      <w:rFonts w:ascii="宋体" w:eastAsia="仿宋_GB2312" w:hAnsi="Courier New" w:cs="Courier New"/>
      <w:szCs w:val="21"/>
    </w:rPr>
  </w:style>
  <w:style w:type="paragraph" w:styleId="a4">
    <w:name w:val="Normal Indent"/>
    <w:basedOn w:val="a"/>
    <w:autoRedefine/>
    <w:qFormat/>
    <w:pPr>
      <w:adjustRightInd w:val="0"/>
      <w:spacing w:line="312" w:lineRule="atLeast"/>
      <w:ind w:firstLine="420"/>
      <w:textAlignment w:val="baseline"/>
    </w:pPr>
  </w:style>
  <w:style w:type="paragraph" w:styleId="a5">
    <w:name w:val="Closing"/>
    <w:basedOn w:val="a"/>
    <w:uiPriority w:val="99"/>
    <w:unhideWhenUsed/>
    <w:qFormat/>
    <w:pPr>
      <w:ind w:leftChars="2100" w:left="100"/>
    </w:pPr>
    <w:rPr>
      <w:rFonts w:ascii="Calibri" w:eastAsia="宋体" w:hAnsi="Calibri" w:cs="Times New Roman"/>
      <w:szCs w:val="20"/>
    </w:rPr>
  </w:style>
  <w:style w:type="paragraph" w:styleId="a6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Message Header"/>
    <w:basedOn w:val="a"/>
    <w:autoRedefine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/>
      <w:sz w:val="24"/>
    </w:rPr>
  </w:style>
  <w:style w:type="table" w:styleId="a9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qFormat/>
    <w:rPr>
      <w:sz w:val="21"/>
      <w:szCs w:val="21"/>
    </w:rPr>
  </w:style>
  <w:style w:type="character" w:customStyle="1" w:styleId="Char">
    <w:name w:val="页脚 Char"/>
    <w:basedOn w:val="a1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4300E4BBBF47908DCECD9A88099C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27E6B6-BEFA-4EF3-9D74-6CDA520C63F5}"/>
      </w:docPartPr>
      <w:docPartBody>
        <w:p w:rsidR="00F65986" w:rsidRDefault="00F65986" w:rsidP="00F65986">
          <w:pPr>
            <w:pStyle w:val="E94300E4BBBF47908DCECD9A88099CE7"/>
          </w:pPr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黑体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Arial Unicode MS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86"/>
    <w:rsid w:val="00F6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4300E4BBBF47908DCECD9A88099CE7">
    <w:name w:val="E94300E4BBBF47908DCECD9A88099CE7"/>
    <w:rsid w:val="00F6598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166</Words>
  <Characters>948</Characters>
  <Application>Microsoft Office Word</Application>
  <DocSecurity>0</DocSecurity>
  <Lines>7</Lines>
  <Paragraphs>2</Paragraphs>
  <ScaleCrop>false</ScaleCrop>
  <Company>cn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vinnie</dc:creator>
  <cp:lastModifiedBy>jiutian999</cp:lastModifiedBy>
  <cp:revision>31</cp:revision>
  <dcterms:created xsi:type="dcterms:W3CDTF">2023-01-04T05:10:00Z</dcterms:created>
  <dcterms:modified xsi:type="dcterms:W3CDTF">2025-01-13T06:09:00Z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6248A2F7EB0D4365AE0DB7B9F42BE233_13</vt:lpwstr>
  </property>
</Properties>
</file>