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BD4DA">
      <w:pPr>
        <w:jc w:val="center"/>
        <w:rPr>
          <w:rFonts w:hint="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事故报告</w:t>
      </w:r>
    </w:p>
    <w:p w14:paraId="1E65B283">
      <w:p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尊敬的各级领导你们好： </w:t>
      </w:r>
    </w:p>
    <w:p w14:paraId="48E5443B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就昆明校区教学区游泳馆机房，由于员工疏忽导致设备损坏一事做以下概述：此事件发生在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2025年3月2日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14:24分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由于场馆缺岗1人，当天正常调休1人，当日值班安全救生员3人，前台1人（平时前台值班正常在门口登记，除上厕所外严禁随意走动，所以也未关注此事）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领班刘延誌在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打开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补水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后就上来场馆内看着客户游泳，想着过会儿下去关掉，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期间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场馆人多，一忙起来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忘记关水，导致机房被水淹约一米左右，造成了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设备泡水，经过抽水后抢修设备，检查出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两块PLC模版损坏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60135DEF">
      <w:pPr>
        <w:ind w:firstLine="48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月2日当天我正陪同甲方唐参谋以及校方另外两名军士在富民骑行，接到电话就第一时间赶回项目。未第一时间向公司报备，当时就是想着先处理先抢修，一方面觉得跟甲方关系还可以，想跟甲方聊聊看能否通过学校这边报损失给我方这边减少成本，但甲方意思不太方便让校领导知道，但可通过其它方面让我们项目控制成本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离开项目前未巡查、未督导下面人员，我自愿负连带责任并扣除绩效分30分。</w:t>
      </w:r>
    </w:p>
    <w:p w14:paraId="5943F5D2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计划给机房安装水位报警器，加强人员培训，多巡查多检查，避免此类事情再次发生。</w:t>
      </w:r>
      <w:bookmarkStart w:id="0" w:name="_GoBack"/>
      <w:bookmarkEnd w:id="0"/>
    </w:p>
    <w:p w14:paraId="12A6D5A0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60C0DD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BBD618C">
      <w:pPr>
        <w:ind w:firstLine="5760" w:firstLineChars="24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报告人：董 亮</w:t>
      </w:r>
    </w:p>
    <w:p w14:paraId="280F69D8">
      <w:pPr>
        <w:ind w:firstLine="5760" w:firstLineChars="24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时间：2025年3月6日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2025-03-06T06:11:52Z</dcterms:created>
  <dc:creator>admin</dc:creator>
  <cp:lastModifiedBy>姜巴辣子</cp:lastModifiedBy>
  <dcterms:modified xsi:type="dcterms:W3CDTF">2025-03-06T08:02:44Z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eyJoZGlkIjoiYWM0MTQ3YjRlNWNjNTdkMGNhYzg1ODUwYTA0MWU4ZGMiLCJ1c2VySWQiOiI1NzcyNjA2NDUifQ==</vt:lpwstr>
  </property>
  <property fmtid="{D5CDD505-2E9C-101B-9397-08002B2CF9AE}" pid="4" name="ICV">
    <vt:lpwstr>335F1AC499B8434FB7BA01026815E93D_12</vt:lpwstr>
  </property>
</Properties>
</file>