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93"/>
        <w:gridCol w:w="1087"/>
        <w:gridCol w:w="913"/>
        <w:gridCol w:w="803"/>
        <w:gridCol w:w="803"/>
        <w:gridCol w:w="804"/>
        <w:gridCol w:w="2016"/>
      </w:tblGrid>
      <w:tr w14:paraId="7D1A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288" w:hRule="atLeast"/>
        </w:trPr>
        <w:tc>
          <w:tcPr>
            <w:tcW w:w="69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F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昆明学院3月份材料明细单</w:t>
            </w:r>
          </w:p>
        </w:tc>
      </w:tr>
      <w:tr w14:paraId="25DE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288" w:hRule="atLeast"/>
        </w:trPr>
        <w:tc>
          <w:tcPr>
            <w:tcW w:w="69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7F4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44AD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288" w:hRule="atLeast"/>
        </w:trPr>
        <w:tc>
          <w:tcPr>
            <w:tcW w:w="69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DE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4A13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400" w:hRule="atLeast"/>
        </w:trPr>
        <w:tc>
          <w:tcPr>
            <w:tcW w:w="6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DB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送货日期：2025年3月7号 送货方式：货拉拉   下单人：杨建永</w:t>
            </w:r>
          </w:p>
        </w:tc>
      </w:tr>
      <w:tr w14:paraId="33F7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D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0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3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C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A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1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41D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5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7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中性结构胶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0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白色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6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8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B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3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F1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5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B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9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ppr管止水针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C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6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7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C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6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6A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D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4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3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高粘防水胶带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D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5cm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9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8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F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4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8A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5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1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A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ppr管提口钻头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5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4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5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C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4D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E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A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0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手按冲水阀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全铜8公分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A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C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1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8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42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5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8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5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D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9W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7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1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9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9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8D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6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3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0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明装五孔插座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D4DC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7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5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B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5A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B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F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A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LEDT5灯管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2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20W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5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8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9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68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3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6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1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B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E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8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9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7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38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D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1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A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焊丝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E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药芯1.0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7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E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F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0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D4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9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8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3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ppr管止水针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B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F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E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1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D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C1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E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D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F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C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5W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3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9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3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7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B1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F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9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4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防火泥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AD6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B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2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A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8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D1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C5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C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B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ppr管提口钻头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3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5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B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C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F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A3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F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6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C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不绣钢插销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B888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E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7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A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1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4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A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C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快开水龙头帽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5622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9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F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A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D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BD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1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9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9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LEDT8灯管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BF8B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C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6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9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1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A0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E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B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3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DA5C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B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3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6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9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F9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A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D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D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led灯盘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1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24w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5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B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9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5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BF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A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A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A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水不漏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A1AE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B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8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F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7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1B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4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2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063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4D352F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6C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46B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D5D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E16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57D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</w:t>
            </w:r>
          </w:p>
        </w:tc>
      </w:tr>
      <w:tr w14:paraId="48A3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0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F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防水盒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841D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4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A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2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E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61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BE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3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0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LED声光控灯芯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2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18W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1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8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F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7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FA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3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3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4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8圆钢筋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842D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9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B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3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3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45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0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5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396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链子锁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448AC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2DE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113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E2F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FBE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0B8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</w:t>
            </w:r>
          </w:p>
        </w:tc>
      </w:tr>
      <w:tr w14:paraId="42AE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A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9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玻璃门把手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199C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1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4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B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D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0B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6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2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5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腻子粉刮子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CA3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C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7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8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D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EE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6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D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D96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浴霸取暖灯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433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275W螺口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779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71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016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655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EE7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</w:t>
            </w:r>
          </w:p>
        </w:tc>
      </w:tr>
      <w:tr w14:paraId="2D07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9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3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柜子铰链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FB4F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8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7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E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2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DD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8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466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3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9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68CC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2921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06FB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DE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8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EF2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二期总计95元</w:t>
            </w:r>
          </w:p>
        </w:tc>
      </w:tr>
    </w:tbl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4903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4AD500C9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2700020"/>
                  <wp:effectExtent l="0" t="0" r="8255" b="12700"/>
                  <wp:docPr id="1" name="图片 1" descr="6fee401aeb2848643cf01c5cd426b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ee401aeb2848643cf01c5cd426bb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73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1FC26A2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0" cy="0"/>
                  <wp:effectExtent l="0" t="0" r="0" b="0"/>
                  <wp:docPr id="2" name="图片 2" descr="85cc9648562e91e51bc90137b20cc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5cc9648562e91e51bc90137b20ccb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3261360"/>
                  <wp:effectExtent l="0" t="0" r="8255" b="0"/>
                  <wp:docPr id="3" name="图片 3" descr="85cc9648562e91e51bc90137b20cc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5cc9648562e91e51bc90137b20ccb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26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610BFE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C357B"/>
    <w:rsid w:val="50B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2025-03-17T07:45:39Z</dcterms:created>
  <dc:creator>Administrator</dc:creator>
  <cp:lastModifiedBy></cp:lastModifiedBy>
  <dcterms:modified xsi:type="dcterms:W3CDTF">2025-03-17T07:53:58Z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eyJoZGlkIjoiM2ZlOTU4YWFmMTM3YjUzNzk2ODBlNjRmMzMzN2JiOGYiLCJ1c2VySWQiOiI0MDMyNDEwNjMifQ==</vt:lpwstr>
  </property>
  <property fmtid="{D5CDD505-2E9C-101B-9397-08002B2CF9AE}" pid="4" name="ICV">
    <vt:lpwstr>2A672A15D23F476EBB31A4D53E4E38BB_12</vt:lpwstr>
  </property>
</Properties>
</file>