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CD7B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会议</w:t>
      </w:r>
      <w:r>
        <w:rPr>
          <w:rFonts w:hint="eastAsia"/>
          <w:sz w:val="48"/>
          <w:szCs w:val="48"/>
          <w:lang w:eastAsia="zh-CN"/>
        </w:rPr>
        <w:t>（</w:t>
      </w:r>
      <w:r>
        <w:rPr>
          <w:rFonts w:hint="eastAsia"/>
          <w:sz w:val="48"/>
          <w:szCs w:val="48"/>
        </w:rPr>
        <w:t>接待</w:t>
      </w:r>
      <w:r>
        <w:rPr>
          <w:rFonts w:hint="eastAsia"/>
          <w:sz w:val="48"/>
          <w:szCs w:val="48"/>
          <w:lang w:eastAsia="zh-CN"/>
        </w:rPr>
        <w:t>）</w:t>
      </w:r>
      <w:r>
        <w:rPr>
          <w:rFonts w:hint="eastAsia"/>
          <w:sz w:val="48"/>
          <w:szCs w:val="48"/>
        </w:rPr>
        <w:t>专项小组</w:t>
      </w:r>
      <w:r>
        <w:rPr>
          <w:rFonts w:hint="eastAsia"/>
          <w:sz w:val="48"/>
          <w:szCs w:val="48"/>
          <w:lang w:eastAsia="zh-CN"/>
        </w:rPr>
        <w:t>保障</w:t>
      </w:r>
      <w:r>
        <w:rPr>
          <w:rFonts w:hint="eastAsia"/>
          <w:sz w:val="48"/>
          <w:szCs w:val="48"/>
        </w:rPr>
        <w:t>方案</w:t>
      </w:r>
    </w:p>
    <w:p w14:paraId="65346711">
      <w:pPr>
        <w:ind w:firstLine="560" w:firstLineChars="200"/>
        <w:rPr>
          <w:rFonts w:hint="eastAsia"/>
          <w:sz w:val="28"/>
          <w:szCs w:val="28"/>
        </w:rPr>
      </w:pPr>
    </w:p>
    <w:p w14:paraId="0E0843E6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为快速响应公司各项目临时会议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接待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及保障需求，打造一支专业、高效的跨项目支援队伍，规范接待服务流程，提升客户及合作方对公司服务的满意度，助力各项目顺利完成会议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接待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工作任务</w:t>
      </w:r>
      <w:r>
        <w:rPr>
          <w:rFonts w:hint="eastAsia"/>
          <w:sz w:val="28"/>
          <w:szCs w:val="28"/>
          <w:lang w:eastAsia="zh-CN"/>
        </w:rPr>
        <w:t>，相关事宜如下：</w:t>
      </w:r>
    </w:p>
    <w:p w14:paraId="7544F3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人员构成</w:t>
      </w:r>
    </w:p>
    <w:p w14:paraId="11296B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组长1名：由公司</w:t>
      </w:r>
      <w:r>
        <w:rPr>
          <w:rFonts w:hint="eastAsia"/>
          <w:sz w:val="28"/>
          <w:szCs w:val="28"/>
          <w:lang w:eastAsia="zh-CN"/>
        </w:rPr>
        <w:t>地震局片区</w:t>
      </w:r>
      <w:r>
        <w:rPr>
          <w:rFonts w:hint="eastAsia"/>
          <w:sz w:val="28"/>
          <w:szCs w:val="28"/>
        </w:rPr>
        <w:t>负责人</w:t>
      </w:r>
      <w:r>
        <w:rPr>
          <w:rFonts w:hint="eastAsia"/>
          <w:sz w:val="28"/>
          <w:szCs w:val="28"/>
          <w:lang w:eastAsia="zh-CN"/>
        </w:rPr>
        <w:t>张艳</w:t>
      </w:r>
      <w:r>
        <w:rPr>
          <w:rFonts w:hint="eastAsia"/>
          <w:sz w:val="28"/>
          <w:szCs w:val="28"/>
        </w:rPr>
        <w:t>担任，</w:t>
      </w:r>
      <w:r>
        <w:rPr>
          <w:rFonts w:hint="eastAsia"/>
          <w:sz w:val="28"/>
          <w:szCs w:val="28"/>
          <w:lang w:eastAsia="zh-CN"/>
        </w:rPr>
        <w:t>负责</w:t>
      </w:r>
      <w:r>
        <w:rPr>
          <w:rFonts w:hint="eastAsia"/>
          <w:sz w:val="28"/>
          <w:szCs w:val="28"/>
        </w:rPr>
        <w:t>任务分配、</w:t>
      </w:r>
      <w:r>
        <w:rPr>
          <w:rFonts w:hint="eastAsia"/>
          <w:sz w:val="28"/>
          <w:szCs w:val="28"/>
          <w:lang w:eastAsia="zh-CN"/>
        </w:rPr>
        <w:t>培训、</w:t>
      </w:r>
      <w:r>
        <w:rPr>
          <w:rFonts w:hint="eastAsia"/>
          <w:sz w:val="28"/>
          <w:szCs w:val="28"/>
        </w:rPr>
        <w:t>资源协调及服务质量监督工作。</w:t>
      </w:r>
    </w:p>
    <w:p w14:paraId="74B636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副组长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名：由公司</w:t>
      </w:r>
      <w:r>
        <w:rPr>
          <w:rFonts w:hint="eastAsia"/>
          <w:sz w:val="28"/>
          <w:szCs w:val="28"/>
          <w:lang w:eastAsia="zh-CN"/>
        </w:rPr>
        <w:t>招聘主管王泰娜担任</w:t>
      </w:r>
      <w:r>
        <w:rPr>
          <w:rFonts w:hint="eastAsia"/>
          <w:sz w:val="28"/>
          <w:szCs w:val="28"/>
        </w:rPr>
        <w:t>，协助组长开展工作，</w:t>
      </w:r>
      <w:r>
        <w:rPr>
          <w:rFonts w:hint="eastAsia"/>
          <w:sz w:val="28"/>
          <w:szCs w:val="28"/>
          <w:lang w:eastAsia="zh-CN"/>
        </w:rPr>
        <w:t>（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组长不在时肩负培训工作），</w:t>
      </w:r>
      <w:r>
        <w:rPr>
          <w:rFonts w:hint="eastAsia"/>
          <w:sz w:val="28"/>
          <w:szCs w:val="28"/>
        </w:rPr>
        <w:t>负责对接项目需求、人员调度及现场统筹，确保组长不在时工作有序推进。</w:t>
      </w:r>
    </w:p>
    <w:p w14:paraId="6B35A560"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3. 组员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名：从各项目</w:t>
      </w:r>
      <w:r>
        <w:rPr>
          <w:rFonts w:hint="eastAsia"/>
          <w:sz w:val="28"/>
          <w:szCs w:val="28"/>
          <w:lang w:eastAsia="zh-CN"/>
        </w:rPr>
        <w:t>助理、前台</w:t>
      </w:r>
      <w:r>
        <w:rPr>
          <w:rFonts w:hint="eastAsia"/>
          <w:sz w:val="28"/>
          <w:szCs w:val="28"/>
        </w:rPr>
        <w:t>、行政、</w:t>
      </w:r>
      <w:r>
        <w:rPr>
          <w:rFonts w:hint="eastAsia"/>
          <w:sz w:val="28"/>
          <w:szCs w:val="28"/>
          <w:lang w:eastAsia="zh-CN"/>
        </w:rPr>
        <w:t>会服</w:t>
      </w:r>
      <w:r>
        <w:rPr>
          <w:rFonts w:hint="eastAsia"/>
          <w:sz w:val="28"/>
          <w:szCs w:val="28"/>
        </w:rPr>
        <w:t>等岗位选拔</w:t>
      </w:r>
      <w:r>
        <w:rPr>
          <w:rFonts w:hint="eastAsia"/>
          <w:sz w:val="28"/>
          <w:szCs w:val="28"/>
          <w:lang w:eastAsia="zh-CN"/>
        </w:rPr>
        <w:t>，人员名单如下：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杨锦霞、张亚平、钟劭思、杨梦琳、周婷婷、吴安琪、杨晓鱼、张华倩、罗昕月</w:t>
      </w:r>
    </w:p>
    <w:p w14:paraId="46E6B0B3">
      <w:pPr>
        <w:rPr>
          <w:rFonts w:hint="eastAsia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/>
          <w:sz w:val="28"/>
          <w:szCs w:val="28"/>
        </w:rPr>
        <w:t>考核机制</w:t>
      </w:r>
    </w:p>
    <w:p w14:paraId="51CE552F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日常考核：以单次支援任务为单位，由需求项目负责人及副组长共同评分，考核内容包括到岗及时性、工作态度、服务质量、任务完成情况及协作能力，满分100分，评分结果记入组员个人档案。</w:t>
      </w:r>
    </w:p>
    <w:p w14:paraId="06ECEE8A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定期考核：每季度根据日常考核成绩、培训参与度、演练表现进行综合考核，分为“优秀（90分及以上）、合格（70 - 89分）、不合格（70分以下）”三个等级。</w:t>
      </w:r>
    </w:p>
    <w:p w14:paraId="4CA6B8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激励</w:t>
      </w:r>
    </w:p>
    <w:p w14:paraId="602ABFDB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补贴激励：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每月定期培训及考核，组长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200元/月，副组长150元/月，组员100元/月/人（参与培训及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考核通过者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），成本挂总部为管理费用，备注：该月不参加培训考核不发放该月100元补贴,连续两个月不参加培训考核，取消小组成员资格。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当月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组员参与跨项目支援时，公司给予专项补贴，标准为：每人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/天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30元/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半天，成本挂需要支援项目。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补贴随当月工资发放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（补贴名单及金额由组长统一上报行政人事部主管王丽娇处）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903C28E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B09071">
      <w:pP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服装管理规定：如退出接待组服装还回张艳处，如衣服破损或丢失，照价付服装费，外套100元/件，裤子、裙子、衬衫、马甲80元/件。</w:t>
      </w:r>
    </w:p>
    <w:p w14:paraId="47E10775">
      <w:p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626DB99">
      <w:pP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此方案请领导审阅！</w:t>
      </w:r>
    </w:p>
    <w:p w14:paraId="6E776CBB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8A29651">
      <w:pPr>
        <w:rPr>
          <w:rFonts w:hint="eastAsia"/>
          <w:sz w:val="28"/>
          <w:szCs w:val="28"/>
        </w:rPr>
      </w:pPr>
    </w:p>
    <w:p w14:paraId="6D3C54CA"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266F064F">
      <w:pPr>
        <w:rPr>
          <w:rFonts w:hint="eastAsia"/>
          <w:sz w:val="28"/>
          <w:szCs w:val="28"/>
        </w:rPr>
      </w:pPr>
    </w:p>
    <w:p w14:paraId="5819E02D">
      <w:pPr>
        <w:rPr>
          <w:rFonts w:hint="eastAsia"/>
          <w:sz w:val="28"/>
          <w:szCs w:val="28"/>
        </w:rPr>
      </w:pPr>
    </w:p>
    <w:p w14:paraId="2BAE8E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185C"/>
    <w:rsid w:val="0F8A4A20"/>
    <w:rsid w:val="10424F5A"/>
    <w:rsid w:val="1A0758B3"/>
    <w:rsid w:val="1C7A731D"/>
    <w:rsid w:val="383733B0"/>
    <w:rsid w:val="41BE4262"/>
    <w:rsid w:val="478D08F6"/>
    <w:rsid w:val="4DE13D67"/>
    <w:rsid w:val="4F075432"/>
    <w:rsid w:val="52546BE0"/>
    <w:rsid w:val="54071A30"/>
    <w:rsid w:val="56384123"/>
    <w:rsid w:val="588B0E82"/>
    <w:rsid w:val="5D644D0B"/>
    <w:rsid w:val="67E61E8E"/>
    <w:rsid w:val="74462E2F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4"/>
    </w:rPr>
  </w:style>
  <w:style w:type="paragraph" w:customStyle="1" w:styleId="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743</Characters>
  <Lines>0</Lines>
  <Paragraphs>0</Paragraphs>
  <TotalTime>11</TotalTime>
  <ScaleCrop>false</ScaleCrop>
  <LinksUpToDate>false</LinksUpToDate>
  <CharactersWithSpaces>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2025-10-28T08:35:00Z</dcterms:created>
  <dc:creator>Administrator</dc:creator>
  <cp:lastModifiedBy>云瑞酒店张石平15912561311</cp:lastModifiedBy>
  <dcterms:modified xsi:type="dcterms:W3CDTF">2025-11-03T01:19:15Z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eyJoZGlkIjoiODJkNmY2ZWMzMTkzNGE2NDcwYTdmNDM0ODczNmRmYmUiLCJ1c2VySWQiOiI0MjcwNTg5ODMifQ==</vt:lpwstr>
  </property>
  <property fmtid="{D5CDD505-2E9C-101B-9397-08002B2CF9AE}" pid="4" name="ICV">
    <vt:lpwstr>BAC1E3BDE35F4E46A646923E33DC3F09_12</vt:lpwstr>
  </property>
</Properties>
</file>