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A627">
      <w:pPr>
        <w:jc w:val="center"/>
        <w:rPr>
          <w:rFonts w:hint="eastAsia" w:ascii="仿宋" w:hAnsi="仿宋" w:eastAsia="仿宋" w:cs="仿宋"/>
          <w:spacing w:val="-28"/>
          <w:sz w:val="44"/>
          <w:szCs w:val="44"/>
        </w:rPr>
      </w:pPr>
      <w:r>
        <w:rPr>
          <w:rFonts w:hint="eastAsia" w:ascii="仿宋" w:hAnsi="仿宋" w:eastAsia="仿宋" w:cs="仿宋"/>
          <w:spacing w:val="-28"/>
          <w:sz w:val="44"/>
          <w:szCs w:val="44"/>
        </w:rPr>
        <w:t>授 权 委 托 书</w:t>
      </w:r>
    </w:p>
    <w:p w14:paraId="575493DF">
      <w:pPr>
        <w:rPr>
          <w:rFonts w:hint="eastAsia" w:ascii="仿宋" w:hAnsi="仿宋" w:eastAsia="仿宋" w:cs="仿宋"/>
          <w:spacing w:val="-28"/>
          <w:sz w:val="28"/>
          <w:szCs w:val="28"/>
        </w:rPr>
      </w:pPr>
    </w:p>
    <w:p w14:paraId="63284038">
      <w:pPr>
        <w:ind w:firstLine="672" w:firstLineChars="300"/>
        <w:rPr>
          <w:rFonts w:hint="default" w:ascii="仿宋" w:hAnsi="仿宋" w:eastAsia="仿宋" w:cs="仿宋"/>
          <w:spacing w:val="-2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我 单 位 ： 中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后 勤 服 务 （ 云 南 ） 有 限 公 司 ， 兹 授 权 ：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顾 金津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， 性 别 ：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， 身 份 证 号 4 1 2 7 2 1 1 9 9 1 0 9 0 1 3 4 2 X ； 作 为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 经办 人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代 </w:t>
      </w:r>
      <w:bookmarkStart w:id="0" w:name="_GoBack"/>
      <w:bookmarkEnd w:id="0"/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表 我 公 司 办 理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乌 鲁 木 齐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五 星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南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路 1 2 1 号 ⼋ ⼀ 中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学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 高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层 电 梯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更 新 项 目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。 在 授 权 期 间 ， 我 公 司 （ 单 位 ） 对 被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授 权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经 办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的 签 名 负 全 部 责 任 ， 经 办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人 无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转 委 托 权 。 授 权 有 效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期 为 年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2025年9月1日至2025年12月31日。</w:t>
      </w:r>
    </w:p>
    <w:p w14:paraId="3264ADCE">
      <w:pP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 </w:t>
      </w:r>
    </w:p>
    <w:p w14:paraId="74176BCC">
      <w:pPr>
        <w:ind w:firstLine="4032" w:firstLineChars="1800"/>
        <w:rPr>
          <w:rFonts w:hint="eastAsia" w:ascii="仿宋" w:hAnsi="仿宋" w:eastAsia="仿宋" w:cs="仿宋"/>
          <w:spacing w:val="-28"/>
          <w:sz w:val="28"/>
          <w:szCs w:val="28"/>
        </w:rPr>
      </w:pPr>
    </w:p>
    <w:p w14:paraId="5D347813">
      <w:pPr>
        <w:ind w:firstLine="4032" w:firstLineChars="1800"/>
        <w:rPr>
          <w:rFonts w:hint="eastAsia" w:ascii="仿宋" w:hAnsi="仿宋" w:eastAsia="仿宋" w:cs="仿宋"/>
          <w:spacing w:val="-28"/>
          <w:sz w:val="28"/>
          <w:szCs w:val="28"/>
        </w:rPr>
      </w:pPr>
    </w:p>
    <w:p w14:paraId="63B71C62">
      <w:pPr>
        <w:ind w:firstLine="3584" w:firstLineChars="1600"/>
        <w:rPr>
          <w:rFonts w:hint="eastAsia" w:ascii="仿宋" w:hAnsi="仿宋" w:eastAsia="仿宋" w:cs="仿宋"/>
          <w:spacing w:val="-28"/>
          <w:sz w:val="28"/>
          <w:szCs w:val="28"/>
        </w:rPr>
      </w:pP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中 高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后 勤 服 务 （ 云 南 》 有 限 公 司</w:t>
      </w:r>
    </w:p>
    <w:p w14:paraId="403FFF6C">
      <w:pPr>
        <w:ind w:firstLine="4032" w:firstLineChars="1800"/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        2025年12月2日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B5B2E"/>
    <w:rsid w:val="344722AA"/>
    <w:rsid w:val="47354DEF"/>
    <w:rsid w:val="7348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190</Characters>
  <Lines>0</Lines>
  <Paragraphs>0</Paragraphs>
  <TotalTime>7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2025-12-02T03:37:00Z</dcterms:created>
  <dc:creator>lenovo</dc:creator>
  <cp:lastModifiedBy>lenovo</cp:lastModifiedBy>
  <dcterms:modified xsi:type="dcterms:W3CDTF">2025-12-02T07:35:39Z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eyJoZGlkIjoiYWNlOWE1NjIzYmQ4M2U0NGRmY2E3ODIwYTc2Y2E4YjYifQ==</vt:lpwstr>
  </property>
  <property fmtid="{D5CDD505-2E9C-101B-9397-08002B2CF9AE}" pid="4" name="ICV">
    <vt:lpwstr>4BD1329D704E46298DBD9D124D1ED0BD_12</vt:lpwstr>
  </property>
</Properties>
</file>