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C0AA0">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关于申请购置二手电动三轮车的报告</w:t>
      </w:r>
    </w:p>
    <w:p w14:paraId="2F0E3728">
      <w:pPr>
        <w:rPr>
          <w:rFonts w:hint="eastAsia" w:ascii="方正仿宋_GB2312" w:hAnsi="方正仿宋_GB2312" w:eastAsia="方正仿宋_GB2312" w:cs="方正仿宋_GB2312"/>
          <w:sz w:val="28"/>
          <w:szCs w:val="28"/>
        </w:rPr>
      </w:pPr>
    </w:p>
    <w:p w14:paraId="2597220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尊敬的公司领导：</w:t>
      </w:r>
    </w:p>
    <w:p w14:paraId="37B083A1">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您好！为保障项目现场作业的高效开展与合规性，现就冶金技工学校项目现场交通工具配置事宜向您汇报并申请。</w:t>
      </w:r>
    </w:p>
    <w:p w14:paraId="578DF8F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一、基本情况说明</w:t>
      </w:r>
    </w:p>
    <w:p w14:paraId="432B1300">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2026年2月2日上午，冶金技工学校项目现场安排员工李亭</w:t>
      </w:r>
      <w:r>
        <w:rPr>
          <w:rFonts w:hint="eastAsia" w:ascii="方正仿宋_GB2312" w:hAnsi="方正仿宋_GB2312" w:eastAsia="方正仿宋_GB2312" w:cs="方正仿宋_GB2312"/>
          <w:sz w:val="28"/>
          <w:szCs w:val="28"/>
          <w:lang w:eastAsia="zh-CN"/>
        </w:rPr>
        <w:t>浩、</w:t>
      </w:r>
      <w:r>
        <w:rPr>
          <w:rFonts w:hint="eastAsia" w:ascii="方正仿宋_GB2312" w:hAnsi="方正仿宋_GB2312" w:eastAsia="方正仿宋_GB2312" w:cs="方正仿宋_GB2312"/>
          <w:sz w:val="28"/>
          <w:szCs w:val="28"/>
        </w:rPr>
        <w:t>冯敬皓执行运输高压清洗机的任务。二人驾乘</w:t>
      </w:r>
      <w:r>
        <w:rPr>
          <w:rFonts w:hint="eastAsia" w:ascii="方正仿宋_GB2312" w:hAnsi="方正仿宋_GB2312" w:eastAsia="方正仿宋_GB2312" w:cs="方正仿宋_GB2312"/>
          <w:sz w:val="28"/>
          <w:szCs w:val="28"/>
          <w:lang w:eastAsia="zh-CN"/>
        </w:rPr>
        <w:t>公司购买的</w:t>
      </w:r>
      <w:r>
        <w:rPr>
          <w:rFonts w:hint="eastAsia" w:ascii="方正仿宋_GB2312" w:hAnsi="方正仿宋_GB2312" w:eastAsia="方正仿宋_GB2312" w:cs="方正仿宋_GB2312"/>
          <w:sz w:val="28"/>
          <w:szCs w:val="28"/>
        </w:rPr>
        <w:t>未悬挂机动车号牌</w:t>
      </w:r>
      <w:r>
        <w:rPr>
          <w:rFonts w:hint="eastAsia" w:ascii="方正仿宋_GB2312" w:hAnsi="方正仿宋_GB2312" w:eastAsia="方正仿宋_GB2312" w:cs="方正仿宋_GB2312"/>
          <w:sz w:val="28"/>
          <w:szCs w:val="28"/>
          <w:lang w:eastAsia="zh-CN"/>
        </w:rPr>
        <w:t>二手</w:t>
      </w:r>
      <w:r>
        <w:rPr>
          <w:rFonts w:hint="eastAsia" w:ascii="方正仿宋_GB2312" w:hAnsi="方正仿宋_GB2312" w:eastAsia="方正仿宋_GB2312" w:cs="方正仿宋_GB2312"/>
          <w:sz w:val="28"/>
          <w:szCs w:val="28"/>
        </w:rPr>
        <w:t>电动三轮车</w:t>
      </w:r>
      <w:r>
        <w:rPr>
          <w:rFonts w:hint="eastAsia" w:ascii="方正仿宋_GB2312" w:hAnsi="方正仿宋_GB2312" w:eastAsia="方正仿宋_GB2312" w:cs="方正仿宋_GB2312"/>
          <w:sz w:val="28"/>
          <w:szCs w:val="28"/>
          <w:lang w:eastAsia="zh-CN"/>
        </w:rPr>
        <w:t>（之前购买的实际价值为</w:t>
      </w:r>
      <w:r>
        <w:rPr>
          <w:rFonts w:hint="eastAsia" w:ascii="方正仿宋_GB2312" w:hAnsi="方正仿宋_GB2312" w:eastAsia="方正仿宋_GB2312" w:cs="方正仿宋_GB2312"/>
          <w:sz w:val="28"/>
          <w:szCs w:val="28"/>
          <w:lang w:val="en-US" w:eastAsia="zh-CN"/>
        </w:rPr>
        <w:t>720元</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，在从3号门经市政路前往2号门的合理作业路线上，被巡逻交警依法</w:t>
      </w:r>
      <w:r>
        <w:rPr>
          <w:rFonts w:hint="eastAsia" w:ascii="方正仿宋_GB2312" w:hAnsi="方正仿宋_GB2312" w:eastAsia="方正仿宋_GB2312" w:cs="方正仿宋_GB2312"/>
          <w:sz w:val="28"/>
          <w:szCs w:val="28"/>
          <w:lang w:eastAsia="zh-CN"/>
        </w:rPr>
        <w:t>扣留该车辆，项目接合风险、成本综合考虑，把此二手电动三轮车申请报废。</w:t>
      </w:r>
      <w:r>
        <w:rPr>
          <w:rFonts w:hint="eastAsia" w:ascii="方正仿宋_GB2312" w:hAnsi="方正仿宋_GB2312" w:eastAsia="方正仿宋_GB2312" w:cs="方正仿宋_GB2312"/>
          <w:sz w:val="28"/>
          <w:szCs w:val="28"/>
        </w:rPr>
        <w:t>此次事件反映出项目现场在作业交通工具的合规性管理方面存在需要改进的空间。</w:t>
      </w:r>
    </w:p>
    <w:p w14:paraId="1588B21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二、申请购置车辆的必要性</w:t>
      </w:r>
      <w:bookmarkStart w:id="0" w:name="_GoBack"/>
      <w:bookmarkEnd w:id="0"/>
    </w:p>
    <w:p w14:paraId="1A6CED1D">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保障作业效率：</w:t>
      </w:r>
      <w:r>
        <w:rPr>
          <w:rFonts w:hint="eastAsia" w:ascii="方正仿宋_GB2312" w:hAnsi="方正仿宋_GB2312" w:eastAsia="方正仿宋_GB2312" w:cs="方正仿宋_GB2312"/>
          <w:sz w:val="28"/>
          <w:szCs w:val="28"/>
        </w:rPr>
        <w:t>电动三轮车作为项目现场短距离运输工具，在拉运工具、小型材料等方面具有不可替代的灵活性与便捷性，是确保日常作业流程顺畅、提升工作效率的重要辅助。</w:t>
      </w:r>
    </w:p>
    <w:p w14:paraId="2BE1A00D">
      <w:pPr>
        <w:ind w:firstLine="562"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优化成本结构：</w:t>
      </w:r>
      <w:r>
        <w:rPr>
          <w:rFonts w:hint="eastAsia" w:ascii="方正仿宋_GB2312" w:hAnsi="方正仿宋_GB2312" w:eastAsia="方正仿宋_GB2312" w:cs="方正仿宋_GB2312"/>
          <w:sz w:val="28"/>
          <w:szCs w:val="28"/>
        </w:rPr>
        <w:t>经综合评估，购置二手电动三轮车是满足当前运输需求且经济高效的解决方案。其既能有效降低初期投入成本，又能满足项目现场的基本运输需求。</w:t>
      </w:r>
    </w:p>
    <w:p w14:paraId="2528D50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三、预算与标准</w:t>
      </w:r>
    </w:p>
    <w:p w14:paraId="705CE0C0">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综合考量市场行情及车辆性能，我们计划申请购置一辆价格在1</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00元以内的二手电动三轮车。我们将严格筛选，确保所购车辆性能稳定，能够满足项目现场的安全作业要求。</w:t>
      </w:r>
    </w:p>
    <w:p w14:paraId="409000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四、后续管理措施</w:t>
      </w:r>
    </w:p>
    <w:p w14:paraId="17585580">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若本次申请获得批准，我们将立即建立健全车辆管理制度，明确车辆的使用、保管、维护及责任划分，确保车辆得到规范、合理的使用，最大化发挥其效能，为项目的顺利推进提供坚实保障。</w:t>
      </w:r>
    </w:p>
    <w:p w14:paraId="022CFE12">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综上所述，为进一步规范项目现场管理，提升作业效率，特申请购置一辆1</w:t>
      </w:r>
      <w:r>
        <w:rPr>
          <w:rFonts w:hint="eastAsia" w:ascii="方正仿宋_GB2312" w:hAnsi="方正仿宋_GB2312" w:eastAsia="方正仿宋_GB2312" w:cs="方正仿宋_GB2312"/>
          <w:sz w:val="28"/>
          <w:szCs w:val="28"/>
          <w:lang w:val="en-US" w:eastAsia="zh-CN"/>
        </w:rPr>
        <w:t>5</w:t>
      </w:r>
      <w:r>
        <w:rPr>
          <w:rFonts w:hint="eastAsia" w:ascii="方正仿宋_GB2312" w:hAnsi="方正仿宋_GB2312" w:eastAsia="方正仿宋_GB2312" w:cs="方正仿宋_GB2312"/>
          <w:sz w:val="28"/>
          <w:szCs w:val="28"/>
        </w:rPr>
        <w:t>00元以内的二手电动三轮车。恳请领导审阅并批准！</w:t>
      </w:r>
    </w:p>
    <w:p w14:paraId="76E97A8E">
      <w:pPr>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此致</w:t>
      </w:r>
    </w:p>
    <w:p w14:paraId="54CBCAD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敬礼！</w:t>
      </w:r>
    </w:p>
    <w:p w14:paraId="6B99B9F3">
      <w:pPr>
        <w:rPr>
          <w:rFonts w:hint="eastAsia" w:ascii="方正仿宋_GB2312" w:hAnsi="方正仿宋_GB2312" w:eastAsia="方正仿宋_GB2312" w:cs="方正仿宋_GB2312"/>
          <w:sz w:val="28"/>
          <w:szCs w:val="28"/>
        </w:rPr>
      </w:pPr>
    </w:p>
    <w:p w14:paraId="570548F7">
      <w:pPr>
        <w:jc w:val="right"/>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申请人：</w:t>
      </w:r>
      <w:r>
        <w:rPr>
          <w:rFonts w:hint="eastAsia" w:ascii="方正仿宋_GB2312" w:hAnsi="方正仿宋_GB2312" w:eastAsia="方正仿宋_GB2312" w:cs="方正仿宋_GB2312"/>
          <w:sz w:val="28"/>
          <w:szCs w:val="28"/>
          <w:lang w:eastAsia="zh-CN"/>
        </w:rPr>
        <w:t>云南冶金高级技工学校物业服务中心</w:t>
      </w:r>
    </w:p>
    <w:p w14:paraId="12BF0040">
      <w:pPr>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 xml:space="preserve">        </w:t>
      </w:r>
      <w:r>
        <w:rPr>
          <w:rFonts w:hint="eastAsia" w:ascii="方正仿宋_GB2312" w:hAnsi="方正仿宋_GB2312" w:eastAsia="方正仿宋_GB2312" w:cs="方正仿宋_GB2312"/>
          <w:sz w:val="28"/>
          <w:szCs w:val="28"/>
        </w:rPr>
        <w:t>日期：2026年2月6日</w:t>
      </w:r>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9E149280-7BC3-43F4-8119-3B9ADF1496A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C52418"/>
    <w:rsid w:val="2BC52418"/>
    <w:rsid w:val="70E74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757</Words>
  <Characters>771</Characters>
  <Lines>0</Lines>
  <Paragraphs>0</Paragraphs>
  <TotalTime>26</TotalTime>
  <ScaleCrop>false</ScaleCrop>
  <LinksUpToDate>false</LinksUpToDate>
  <CharactersWithSpaces>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2026-02-06T04:38:00Z</dcterms:created>
  <dc:creator>清风</dc:creator>
  <cp:lastModifiedBy>清风</cp:lastModifiedBy>
  <dcterms:modified xsi:type="dcterms:W3CDTF">2026-02-06T06:08:53Z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71B4AEBFE0904988BACCCDE2D238E44F_11</vt:lpwstr>
  </property>
  <property fmtid="{D5CDD505-2E9C-101B-9397-08002B2CF9AE}" pid="4" name="KSOTemplateDocerSaveRecord">
    <vt:lpwstr>eyJoZGlkIjoiYzJhZWI0Yjc0OGMyMTdkNDEwMjM0OWVkZjk3YWJiMmMiLCJ1c2VySWQiOiIyOTQwMTA1MDMifQ==</vt:lpwstr>
  </property>
</Properties>
</file>