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45FA4">
      <w:pPr>
        <w:spacing w:after="240"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default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9525</wp:posOffset>
                </wp:positionV>
                <wp:extent cx="5634990" cy="1397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139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20.05pt;margin-top:0.75pt;height:1.1pt;width:443.7pt;z-index:251659264;mso-width-relative:page;mso-height-relative:page;" filled="f" stroked="t" coordsize="21600,21600" o:gfxdata="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pCGafXAAAABwEAAA8AAAAAAAAAAQAgAAAAIgAAAGRycy9kb3ducmV2Lnht&#10;bFBLAQIUABQAAAAIAIdO4kAVCNA/+gEAAOoDAAAOAAAAAAAAAAEAIAAAACYBAABkcnMvZTJvRG9j&#10;LnhtbFBLBQYAAAAABgAGAFkBAACS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-406400</wp:posOffset>
            </wp:positionV>
            <wp:extent cx="1543685" cy="400685"/>
            <wp:effectExtent l="0" t="0" r="10795" b="10795"/>
            <wp:wrapNone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684" cy="4006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雇主责任</w:t>
      </w:r>
      <w:r>
        <w:rPr>
          <w:rFonts w:hint="eastAsia" w:ascii="仿宋" w:hAnsi="仿宋" w:eastAsia="仿宋" w:cs="仿宋"/>
          <w:b/>
          <w:sz w:val="32"/>
          <w:szCs w:val="32"/>
        </w:rPr>
        <w:t>险批改申请书</w:t>
      </w:r>
    </w:p>
    <w:p w14:paraId="439E0CCA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中国人民财产保险股份有限公司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乌鲁木齐市分公司</w:t>
      </w:r>
      <w:r>
        <w:rPr>
          <w:rFonts w:ascii="仿宋" w:hAnsi="仿宋" w:eastAsia="仿宋"/>
          <w:sz w:val="24"/>
          <w:szCs w:val="24"/>
          <w:u w:val="single"/>
        </w:rPr>
        <w:t xml:space="preserve">    </w:t>
      </w:r>
      <w:r>
        <w:rPr>
          <w:rFonts w:ascii="仿宋" w:hAnsi="仿宋" w:eastAsia="仿宋"/>
          <w:sz w:val="24"/>
          <w:szCs w:val="24"/>
        </w:rPr>
        <w:t>：</w:t>
      </w:r>
    </w:p>
    <w:p w14:paraId="06601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jc w:val="both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本人投保的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雇主责任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保险，保单号为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PZBV202565010000002509</w:t>
      </w:r>
      <w:r>
        <w:rPr>
          <w:rFonts w:hint="eastAsia" w:ascii="仿宋" w:hAnsi="仿宋" w:eastAsia="仿宋"/>
          <w:sz w:val="24"/>
          <w:szCs w:val="24"/>
        </w:rPr>
        <w:t>被保险人为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中高后勤服务（新疆）有限公司 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因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人员变动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向贵公司申请办理变更手续。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48CEB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52" w:firstLineChars="1184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申请</w:t>
      </w:r>
      <w:r>
        <w:rPr>
          <w:rFonts w:hint="eastAsia" w:ascii="仿宋" w:hAnsi="仿宋" w:eastAsia="仿宋"/>
          <w:sz w:val="30"/>
          <w:szCs w:val="30"/>
        </w:rPr>
        <w:t>变更内容</w:t>
      </w:r>
    </w:p>
    <w:tbl>
      <w:tblPr>
        <w:tblStyle w:val="5"/>
        <w:tblW w:w="825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416"/>
        <w:gridCol w:w="2450"/>
        <w:gridCol w:w="1328"/>
        <w:gridCol w:w="2234"/>
      </w:tblGrid>
      <w:tr w14:paraId="4F5BE7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87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C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删除人员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D2FB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1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新增人员</w:t>
            </w:r>
          </w:p>
        </w:tc>
      </w:tr>
      <w:tr w14:paraId="57991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9F262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B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D4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F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A7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 w14:paraId="3A9861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065E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7E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CA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EF9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3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256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3369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8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A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95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D0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FFE3F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633E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22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E6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F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AC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F324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2DB8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A5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8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0E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86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668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01DA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0E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35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94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A5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ED4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8DCE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28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2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AC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EE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8EC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D1D3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A3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0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73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1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5FBC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85D4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A8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1E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83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8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89DA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8C8B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4E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19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CF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52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0764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5CDE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A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B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A1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F2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FE5EC7D">
      <w:pPr>
        <w:keepNext w:val="0"/>
        <w:keepLines w:val="0"/>
        <w:widowControl/>
        <w:suppressLineNumbers w:val="0"/>
        <w:ind w:firstLine="720" w:firstLineChars="30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20EAEEE3">
      <w:pPr>
        <w:keepNext w:val="0"/>
        <w:keepLines w:val="0"/>
        <w:widowControl/>
        <w:suppressLineNumbers w:val="0"/>
        <w:ind w:firstLine="480" w:firstLineChars="200"/>
        <w:jc w:val="both"/>
        <w:textAlignment w:val="center"/>
        <w:rPr>
          <w:rFonts w:hint="default" w:ascii="仿宋" w:hAnsi="仿宋" w:eastAsia="仿宋" w:cs="仿宋"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/>
        </w:rPr>
        <w:t>针对本次批改申请，投保人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应当确认：1.如涉及增加雇员，则增加的雇员在批改申请提出前不存在已出险情况，如在后期发现先出险、后提出变更申请的将依据《保险法》不承担赔偿责任；2.如涉及已投保雇员退费、替换，则应当核实已投保雇员是否存在已出险并向我司报案情况，在案件未最终处理完毕前做退费、替换的将导致后续赔案无法正常处理，由此导致的后果由被保险人自行承担。</w:t>
      </w:r>
    </w:p>
    <w:p w14:paraId="4CA444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72" w:firstLineChars="200"/>
        <w:textAlignment w:val="baseline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投保人声明：本单位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已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知悉上述告知内容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并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将本保险合同变更申请事项通知相关被保险人，被保险人已充分理解并接受上述变更申请事项</w:t>
      </w:r>
      <w:r>
        <w:rPr>
          <w:rFonts w:hint="eastAsia" w:ascii="仿宋" w:hAnsi="仿宋" w:eastAsia="仿宋" w:cs="仿宋"/>
          <w:snapToGrid w:val="0"/>
          <w:color w:val="FF0000"/>
          <w:spacing w:val="-2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了解产生的经济风险及法律后果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en-US" w:bidi="ar-SA"/>
        </w:rPr>
        <w:t>。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谨以此申请书作为保险合同变更要约，并同意贵公司依此办理上述变更事项。</w:t>
      </w:r>
    </w:p>
    <w:p w14:paraId="4E130F86">
      <w:pPr>
        <w:spacing w:before="240" w:line="276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特此申请。</w:t>
      </w:r>
    </w:p>
    <w:p w14:paraId="37869EA0">
      <w:pPr>
        <w:spacing w:before="240" w:line="276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审批人</w:t>
      </w:r>
      <w:r>
        <w:rPr>
          <w:rFonts w:hint="eastAsia" w:ascii="仿宋" w:hAnsi="仿宋" w:eastAsia="仿宋"/>
          <w:sz w:val="24"/>
          <w:szCs w:val="24"/>
        </w:rPr>
        <w:t>（签章）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</w:t>
      </w:r>
      <w:r>
        <w:rPr>
          <w:rFonts w:ascii="仿宋" w:hAnsi="仿宋" w:eastAsia="仿宋"/>
          <w:sz w:val="24"/>
          <w:szCs w:val="24"/>
        </w:rPr>
        <w:t xml:space="preserve">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24"/>
          <w:szCs w:val="24"/>
        </w:rPr>
        <w:t>投保人（签章）：</w:t>
      </w:r>
    </w:p>
    <w:p w14:paraId="0C6065F0">
      <w:pPr>
        <w:spacing w:before="240" w:line="276" w:lineRule="auto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 xml:space="preserve">年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日 </w:t>
      </w:r>
      <w:r>
        <w:rPr>
          <w:rFonts w:ascii="仿宋" w:hAnsi="仿宋" w:eastAsia="仿宋"/>
          <w:sz w:val="24"/>
          <w:szCs w:val="24"/>
        </w:rPr>
        <w:t xml:space="preserve">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2026</w:t>
      </w:r>
      <w:r>
        <w:rPr>
          <w:rFonts w:hint="eastAsia" w:ascii="仿宋" w:hAnsi="仿宋" w:eastAsia="仿宋"/>
          <w:sz w:val="24"/>
          <w:szCs w:val="24"/>
        </w:rPr>
        <w:t xml:space="preserve">年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月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 xml:space="preserve"> 日 </w:t>
      </w:r>
      <w:r>
        <w:rPr>
          <w:rFonts w:ascii="仿宋" w:hAnsi="仿宋" w:eastAsia="仿宋"/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23E292A"/>
    <w:rsid w:val="057320A6"/>
    <w:rsid w:val="065B2059"/>
    <w:rsid w:val="0D8B08F7"/>
    <w:rsid w:val="0F4F3C33"/>
    <w:rsid w:val="11093B82"/>
    <w:rsid w:val="12477500"/>
    <w:rsid w:val="14E03D6B"/>
    <w:rsid w:val="14E2555B"/>
    <w:rsid w:val="17324CD9"/>
    <w:rsid w:val="19173CC1"/>
    <w:rsid w:val="1928637D"/>
    <w:rsid w:val="1AB022DA"/>
    <w:rsid w:val="20D41C98"/>
    <w:rsid w:val="267B63E2"/>
    <w:rsid w:val="26D66462"/>
    <w:rsid w:val="2835621C"/>
    <w:rsid w:val="28677094"/>
    <w:rsid w:val="29714657"/>
    <w:rsid w:val="29B64632"/>
    <w:rsid w:val="2DC82E29"/>
    <w:rsid w:val="32066DAB"/>
    <w:rsid w:val="397B00CC"/>
    <w:rsid w:val="3C5D13A1"/>
    <w:rsid w:val="3D486DE7"/>
    <w:rsid w:val="3D666FCE"/>
    <w:rsid w:val="4855169E"/>
    <w:rsid w:val="49057AF1"/>
    <w:rsid w:val="49357E6B"/>
    <w:rsid w:val="4D7175B7"/>
    <w:rsid w:val="4F404139"/>
    <w:rsid w:val="50776590"/>
    <w:rsid w:val="51A94B90"/>
    <w:rsid w:val="53A2745C"/>
    <w:rsid w:val="545C727B"/>
    <w:rsid w:val="54C447A6"/>
    <w:rsid w:val="58752BED"/>
    <w:rsid w:val="591E594B"/>
    <w:rsid w:val="593456F4"/>
    <w:rsid w:val="5A9852B4"/>
    <w:rsid w:val="5BC3661D"/>
    <w:rsid w:val="5FE73964"/>
    <w:rsid w:val="64470A65"/>
    <w:rsid w:val="64B96CA5"/>
    <w:rsid w:val="65574C6D"/>
    <w:rsid w:val="65BF7E81"/>
    <w:rsid w:val="66F526E6"/>
    <w:rsid w:val="67845F03"/>
    <w:rsid w:val="6B402C65"/>
    <w:rsid w:val="6C210F25"/>
    <w:rsid w:val="6C5531A4"/>
    <w:rsid w:val="6CBB5A39"/>
    <w:rsid w:val="6E2F0F30"/>
    <w:rsid w:val="74DD4E0C"/>
    <w:rsid w:val="7BFFF91D"/>
    <w:rsid w:val="7F4035DC"/>
    <w:rsid w:val="7F4C759F"/>
    <w:rsid w:val="7F9D69FD"/>
    <w:rsid w:val="EC77953D"/>
    <w:rsid w:val="FE4A5CB4"/>
    <w:rsid w:val="FEFFC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501</Characters>
  <Paragraphs>19</Paragraphs>
  <TotalTime>6</TotalTime>
  <ScaleCrop>false</ScaleCrop>
  <LinksUpToDate>false</LinksUpToDate>
  <CharactersWithSpaces>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2019-11-14T02:49:00Z</dcterms:created>
  <dc:creator>卫珈宁</dc:creator>
  <cp:lastModifiedBy>D&amp;C</cp:lastModifiedBy>
  <cp:lastPrinted>2026-02-13T10:16:32Z</cp:lastPrinted>
  <dcterms:modified xsi:type="dcterms:W3CDTF">2026-02-13T10:16:41Z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281426EC58AC4E499EFB53DE59BC7F41_13</vt:lpwstr>
  </property>
  <property fmtid="{D5CDD505-2E9C-101B-9397-08002B2CF9AE}" pid="4" name="KSOTemplateDocerSaveRecord">
    <vt:lpwstr>eyJoZGlkIjoiZWQ5MWYzN2YwNzdiZmNkZDZjMGVkODVhYzU3NjNiNzgiLCJ1c2VySWQiOiIzMDE2ODkyMTUifQ==</vt:lpwstr>
  </property>
</Properties>
</file>